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7C05" w14:textId="6B93F7B0" w:rsidR="00967B9F" w:rsidRPr="00547E0F" w:rsidRDefault="00D438F5" w:rsidP="00D438F5">
      <w:pPr>
        <w:jc w:val="center"/>
        <w:rPr>
          <w:rFonts w:asciiTheme="minorHAnsi" w:hAnsiTheme="minorHAnsi" w:cstheme="minorHAnsi"/>
          <w:b/>
          <w:bCs/>
          <w:sz w:val="32"/>
          <w:szCs w:val="32"/>
          <w:u w:val="single"/>
        </w:rPr>
      </w:pPr>
      <w:r w:rsidRPr="00547E0F">
        <w:rPr>
          <w:rFonts w:asciiTheme="minorHAnsi" w:hAnsiTheme="minorHAnsi" w:cstheme="minorHAnsi"/>
          <w:b/>
          <w:bCs/>
          <w:sz w:val="32"/>
          <w:szCs w:val="32"/>
          <w:u w:val="single"/>
        </w:rPr>
        <w:t xml:space="preserve">Committee </w:t>
      </w:r>
      <w:r w:rsidR="00547E0F">
        <w:rPr>
          <w:rFonts w:asciiTheme="minorHAnsi" w:hAnsiTheme="minorHAnsi" w:cstheme="minorHAnsi"/>
          <w:b/>
          <w:bCs/>
          <w:sz w:val="32"/>
          <w:szCs w:val="32"/>
          <w:u w:val="single"/>
        </w:rPr>
        <w:t xml:space="preserve">2025 </w:t>
      </w:r>
      <w:r w:rsidRPr="00547E0F">
        <w:rPr>
          <w:rFonts w:asciiTheme="minorHAnsi" w:hAnsiTheme="minorHAnsi" w:cstheme="minorHAnsi"/>
          <w:b/>
          <w:bCs/>
          <w:sz w:val="32"/>
          <w:szCs w:val="32"/>
          <w:u w:val="single"/>
        </w:rPr>
        <w:t>Year End Reports</w:t>
      </w:r>
    </w:p>
    <w:p w14:paraId="42CC0453" w14:textId="093C0B44" w:rsidR="00547E0F" w:rsidRPr="00A1612C" w:rsidRDefault="00547E0F" w:rsidP="00547E0F">
      <w:pPr>
        <w:spacing w:line="259" w:lineRule="auto"/>
        <w:jc w:val="center"/>
        <w:rPr>
          <w:rFonts w:asciiTheme="minorHAnsi" w:eastAsia="Calibri" w:hAnsiTheme="minorHAnsi" w:cstheme="minorHAnsi"/>
          <w:b/>
          <w:bCs/>
          <w:sz w:val="32"/>
          <w:szCs w:val="32"/>
        </w:rPr>
      </w:pPr>
      <w:r w:rsidRPr="00A1612C">
        <w:rPr>
          <w:rFonts w:asciiTheme="minorHAnsi" w:eastAsia="Calibri" w:hAnsiTheme="minorHAnsi" w:cstheme="minorHAnsi"/>
          <w:b/>
          <w:bCs/>
          <w:sz w:val="32"/>
          <w:szCs w:val="32"/>
        </w:rPr>
        <w:t xml:space="preserve">Denman Island Climate Action </w:t>
      </w:r>
      <w:r>
        <w:rPr>
          <w:rFonts w:asciiTheme="minorHAnsi" w:eastAsia="Calibri" w:hAnsiTheme="minorHAnsi" w:cstheme="minorHAnsi"/>
          <w:b/>
          <w:bCs/>
          <w:sz w:val="32"/>
          <w:szCs w:val="32"/>
        </w:rPr>
        <w:t>2025</w:t>
      </w:r>
      <w:r w:rsidRPr="00A1612C">
        <w:rPr>
          <w:rFonts w:asciiTheme="minorHAnsi" w:eastAsia="Calibri" w:hAnsiTheme="minorHAnsi" w:cstheme="minorHAnsi"/>
          <w:b/>
          <w:bCs/>
          <w:sz w:val="32"/>
          <w:szCs w:val="32"/>
        </w:rPr>
        <w:t xml:space="preserve"> - Ron Wilson</w:t>
      </w:r>
    </w:p>
    <w:p w14:paraId="27CEB680" w14:textId="77777777" w:rsidR="00547E0F" w:rsidRPr="003C2D78" w:rsidRDefault="00547E0F" w:rsidP="00547E0F">
      <w:pPr>
        <w:pStyle w:val="ListParagraph"/>
        <w:spacing w:after="0" w:line="240" w:lineRule="auto"/>
        <w:ind w:left="0"/>
        <w:rPr>
          <w:rFonts w:cstheme="minorHAnsi"/>
          <w:sz w:val="26"/>
          <w:szCs w:val="26"/>
        </w:rPr>
      </w:pPr>
      <w:r w:rsidRPr="003C2D78">
        <w:rPr>
          <w:rFonts w:cstheme="minorHAnsi"/>
          <w:sz w:val="26"/>
          <w:szCs w:val="26"/>
        </w:rPr>
        <w:t xml:space="preserve">It has been a busy year for DICAN. As you know we are not a single project request but are asking for yearly funding to allow activities throughout the year that pertain to Climate Action. </w:t>
      </w:r>
    </w:p>
    <w:p w14:paraId="403C17E1" w14:textId="77777777" w:rsidR="00547E0F" w:rsidRPr="003C2D78" w:rsidRDefault="00547E0F" w:rsidP="00547E0F">
      <w:pPr>
        <w:pStyle w:val="ListParagraph"/>
        <w:spacing w:after="0" w:line="240" w:lineRule="auto"/>
        <w:ind w:left="0"/>
        <w:rPr>
          <w:rFonts w:cstheme="minorHAnsi"/>
          <w:sz w:val="26"/>
          <w:szCs w:val="26"/>
        </w:rPr>
      </w:pPr>
    </w:p>
    <w:p w14:paraId="5C6CE23C"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 xml:space="preserve">Ship Breaking in Baynes Sound. This is an ongoing problem that results in leeching toxic substances into the sound.  The Concerned Citizens of Baynes Sound has been working on this issue for many years and at a presentation to the </w:t>
      </w:r>
      <w:proofErr w:type="spellStart"/>
      <w:r w:rsidRPr="003C2D78">
        <w:rPr>
          <w:rFonts w:cstheme="minorHAnsi"/>
          <w:sz w:val="26"/>
          <w:szCs w:val="26"/>
        </w:rPr>
        <w:t>Ecoforum</w:t>
      </w:r>
      <w:proofErr w:type="spellEnd"/>
      <w:r w:rsidRPr="003C2D78">
        <w:rPr>
          <w:rFonts w:cstheme="minorHAnsi"/>
          <w:sz w:val="26"/>
          <w:szCs w:val="26"/>
        </w:rPr>
        <w:t xml:space="preserve"> on Nov. 15, DICAN attended this meeting. A subsequent community meeting was held on Denman Island to garner support. An article in the CV Record related that Deep Water Recovery was fined in relation to effluent discharge. Finally in their Land Lease was revoked in July 2025. More work needs to be done to remove vessels still onsite. </w:t>
      </w:r>
    </w:p>
    <w:p w14:paraId="58300D49"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 xml:space="preserve">Support </w:t>
      </w:r>
      <w:proofErr w:type="gramStart"/>
      <w:r w:rsidRPr="003C2D78">
        <w:rPr>
          <w:rFonts w:cstheme="minorHAnsi"/>
          <w:sz w:val="26"/>
          <w:szCs w:val="26"/>
        </w:rPr>
        <w:t>was  given</w:t>
      </w:r>
      <w:proofErr w:type="gramEnd"/>
      <w:r w:rsidRPr="003C2D78">
        <w:rPr>
          <w:rFonts w:cstheme="minorHAnsi"/>
          <w:sz w:val="26"/>
          <w:szCs w:val="26"/>
        </w:rPr>
        <w:t xml:space="preserve"> to a DICAN member who had been arrested and charged for protesting Old Growth Forest</w:t>
      </w:r>
    </w:p>
    <w:p w14:paraId="467A7C2A" w14:textId="77777777" w:rsidR="00547E0F" w:rsidRPr="003C2D78" w:rsidRDefault="00547E0F" w:rsidP="00547E0F">
      <w:pPr>
        <w:pStyle w:val="ListParagraph"/>
        <w:spacing w:after="0" w:line="240" w:lineRule="auto"/>
        <w:ind w:left="360"/>
        <w:rPr>
          <w:rFonts w:cstheme="minorHAnsi"/>
          <w:sz w:val="26"/>
          <w:szCs w:val="26"/>
        </w:rPr>
      </w:pPr>
      <w:r w:rsidRPr="003C2D78">
        <w:rPr>
          <w:rFonts w:cstheme="minorHAnsi"/>
          <w:sz w:val="26"/>
          <w:szCs w:val="26"/>
        </w:rPr>
        <w:t xml:space="preserve">Cuts.  As part of the proceedings a “defence of necessity” was recognized. This is significant as the severity of climate change can now be applied in such cases. However, the </w:t>
      </w:r>
      <w:proofErr w:type="spellStart"/>
      <w:r w:rsidRPr="003C2D78">
        <w:rPr>
          <w:rFonts w:cstheme="minorHAnsi"/>
          <w:sz w:val="26"/>
          <w:szCs w:val="26"/>
        </w:rPr>
        <w:t>defendents</w:t>
      </w:r>
      <w:proofErr w:type="spellEnd"/>
      <w:r w:rsidRPr="003C2D78">
        <w:rPr>
          <w:rFonts w:cstheme="minorHAnsi"/>
          <w:sz w:val="26"/>
          <w:szCs w:val="26"/>
        </w:rPr>
        <w:t xml:space="preserve"> were still sentenced. Our member’s sentence was limited to community hours and probation. </w:t>
      </w:r>
    </w:p>
    <w:p w14:paraId="63FA3E82"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Seniors for Climate (</w:t>
      </w:r>
      <w:proofErr w:type="spellStart"/>
      <w:r w:rsidRPr="003C2D78">
        <w:rPr>
          <w:rFonts w:cstheme="minorHAnsi"/>
          <w:sz w:val="26"/>
          <w:szCs w:val="26"/>
        </w:rPr>
        <w:t>SfC</w:t>
      </w:r>
      <w:proofErr w:type="spellEnd"/>
      <w:r w:rsidRPr="003C2D78">
        <w:rPr>
          <w:rFonts w:cstheme="minorHAnsi"/>
          <w:sz w:val="26"/>
          <w:szCs w:val="26"/>
        </w:rPr>
        <w:t xml:space="preserve">). DICAN is part of the group. As noted previously we participated in the first Climate Action on Oct. 1, 2024, designated as International Day for Older persons. We protested and presented in 4 locations including at the Denman West Ferry terminal, to the Denman Island School, on the steps of the General Store, and at the Guest House Bistro. </w:t>
      </w:r>
    </w:p>
    <w:p w14:paraId="123CE69C" w14:textId="77777777" w:rsidR="00547E0F" w:rsidRPr="003C2D78" w:rsidRDefault="00547E0F" w:rsidP="00547E0F">
      <w:pPr>
        <w:pStyle w:val="ListParagraph"/>
        <w:spacing w:after="0" w:line="240" w:lineRule="auto"/>
        <w:ind w:left="360"/>
        <w:rPr>
          <w:rFonts w:cstheme="minorHAnsi"/>
          <w:sz w:val="26"/>
          <w:szCs w:val="26"/>
        </w:rPr>
      </w:pPr>
      <w:r w:rsidRPr="003C2D78">
        <w:rPr>
          <w:rFonts w:cstheme="minorHAnsi"/>
          <w:sz w:val="26"/>
          <w:szCs w:val="26"/>
        </w:rPr>
        <w:t xml:space="preserve">A second </w:t>
      </w:r>
      <w:proofErr w:type="spellStart"/>
      <w:r w:rsidRPr="003C2D78">
        <w:rPr>
          <w:rFonts w:cstheme="minorHAnsi"/>
          <w:sz w:val="26"/>
          <w:szCs w:val="26"/>
        </w:rPr>
        <w:t>SfC</w:t>
      </w:r>
      <w:proofErr w:type="spellEnd"/>
      <w:r w:rsidRPr="003C2D78">
        <w:rPr>
          <w:rFonts w:cstheme="minorHAnsi"/>
          <w:sz w:val="26"/>
          <w:szCs w:val="26"/>
        </w:rPr>
        <w:t xml:space="preserve"> event occurred on Earth Day 2025 at the Market. We increased Climate awareness and created a collage of the Nature we seek to preserve.</w:t>
      </w:r>
    </w:p>
    <w:p w14:paraId="456798EE" w14:textId="77777777" w:rsidR="00547E0F" w:rsidRPr="003C2D78" w:rsidRDefault="00547E0F" w:rsidP="00547E0F">
      <w:pPr>
        <w:pStyle w:val="ListParagraph"/>
        <w:spacing w:after="0" w:line="240" w:lineRule="auto"/>
        <w:ind w:left="360"/>
        <w:rPr>
          <w:rFonts w:cstheme="minorHAnsi"/>
          <w:sz w:val="26"/>
          <w:szCs w:val="26"/>
        </w:rPr>
      </w:pPr>
      <w:r w:rsidRPr="003C2D78">
        <w:rPr>
          <w:rFonts w:cstheme="minorHAnsi"/>
          <w:sz w:val="26"/>
          <w:szCs w:val="26"/>
        </w:rPr>
        <w:t xml:space="preserve">This was followed by a Repair Café focussed on tool repairs and sharpening held at the Recycling Depot on Denman. </w:t>
      </w:r>
    </w:p>
    <w:p w14:paraId="3262CD62"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 xml:space="preserve">We became concerned about the heating at the Old School House which was still coming from Oil.  A decision was made to fund raise for a Heat Pump installation to replace this. Estimates were from $25 - $30 K. Throughout the fall, winter and spring fundraising occurred including grants from the CVRD and FCU. The community stepped up and the needed amount was raised by July and the new Heat Pump was installed in August. A plan is in place to repurpose the oil tank for use by the Denman Bus. Without DICAN this would no have happened. </w:t>
      </w:r>
    </w:p>
    <w:p w14:paraId="136E0A29"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 xml:space="preserve">Discussions were held by DICAN with respect to buying locally to enhance food sustainability and security and to support local farmers. This led to an article in the Island Grapevine with good comments from local residents. </w:t>
      </w:r>
    </w:p>
    <w:p w14:paraId="7F888D66"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 xml:space="preserve">Concern was expressed about clear cutting happening on the Northlands. We gave support to the Denman Conservancy Association who are monitoring the situation. </w:t>
      </w:r>
    </w:p>
    <w:p w14:paraId="34A57F56"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 xml:space="preserve">We had a booth at the Newcomer’s event in June. We informed people of our committee and signed up several new members to our mailing list. </w:t>
      </w:r>
    </w:p>
    <w:p w14:paraId="4C12D4B1"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 xml:space="preserve">John </w:t>
      </w:r>
      <w:proofErr w:type="gramStart"/>
      <w:r w:rsidRPr="003C2D78">
        <w:rPr>
          <w:rFonts w:cstheme="minorHAnsi"/>
          <w:sz w:val="26"/>
          <w:szCs w:val="26"/>
        </w:rPr>
        <w:t>Vaillant ,</w:t>
      </w:r>
      <w:proofErr w:type="gramEnd"/>
      <w:r w:rsidRPr="003C2D78">
        <w:rPr>
          <w:rFonts w:cstheme="minorHAnsi"/>
          <w:sz w:val="26"/>
          <w:szCs w:val="26"/>
        </w:rPr>
        <w:t xml:space="preserve"> author of Fire Weather attended the DI Readers and Writers Festival to promote his book. DICAN arranged a separate meeting with him to discuss strategic ways to promote Climate Action on Denman</w:t>
      </w:r>
    </w:p>
    <w:p w14:paraId="09766AF6" w14:textId="77777777"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t>As part of our Advocacy, a submission was made to Clean BC who have acknowledged that they are not meeting their own.</w:t>
      </w:r>
    </w:p>
    <w:p w14:paraId="1EF21EFC" w14:textId="77777777" w:rsidR="00547E0F" w:rsidRPr="003C2D78" w:rsidRDefault="00547E0F" w:rsidP="00547E0F">
      <w:pPr>
        <w:pStyle w:val="ListParagraph"/>
        <w:numPr>
          <w:ilvl w:val="0"/>
          <w:numId w:val="2"/>
        </w:numPr>
        <w:spacing w:after="0" w:line="240" w:lineRule="auto"/>
        <w:ind w:left="360" w:right="283"/>
        <w:rPr>
          <w:rFonts w:cstheme="minorHAnsi"/>
          <w:sz w:val="26"/>
          <w:szCs w:val="26"/>
        </w:rPr>
      </w:pPr>
      <w:r w:rsidRPr="003C2D78">
        <w:rPr>
          <w:rFonts w:cstheme="minorHAnsi"/>
          <w:sz w:val="26"/>
          <w:szCs w:val="26"/>
        </w:rPr>
        <w:t xml:space="preserve">We participated in the Blackberry Fair parade with our DICAN and </w:t>
      </w:r>
      <w:proofErr w:type="spellStart"/>
      <w:r w:rsidRPr="003C2D78">
        <w:rPr>
          <w:rFonts w:cstheme="minorHAnsi"/>
          <w:sz w:val="26"/>
          <w:szCs w:val="26"/>
        </w:rPr>
        <w:t>SfC</w:t>
      </w:r>
      <w:proofErr w:type="spellEnd"/>
      <w:r w:rsidRPr="003C2D78">
        <w:rPr>
          <w:rFonts w:cstheme="minorHAnsi"/>
          <w:sz w:val="26"/>
          <w:szCs w:val="26"/>
        </w:rPr>
        <w:t xml:space="preserve"> banners. Fliers about our upcoming Climate Fair were given out.</w:t>
      </w:r>
    </w:p>
    <w:p w14:paraId="499B6531" w14:textId="6CAEA0BA" w:rsidR="00547E0F" w:rsidRPr="003C2D78" w:rsidRDefault="00547E0F" w:rsidP="00547E0F">
      <w:pPr>
        <w:pStyle w:val="ListParagraph"/>
        <w:numPr>
          <w:ilvl w:val="0"/>
          <w:numId w:val="2"/>
        </w:numPr>
        <w:spacing w:after="0" w:line="240" w:lineRule="auto"/>
        <w:ind w:left="360"/>
        <w:rPr>
          <w:rFonts w:cstheme="minorHAnsi"/>
          <w:sz w:val="26"/>
          <w:szCs w:val="26"/>
        </w:rPr>
      </w:pPr>
      <w:r w:rsidRPr="003C2D78">
        <w:rPr>
          <w:rFonts w:cstheme="minorHAnsi"/>
          <w:sz w:val="26"/>
          <w:szCs w:val="26"/>
        </w:rPr>
        <w:lastRenderedPageBreak/>
        <w:t>Plans were made for arguably our biggest event to</w:t>
      </w:r>
      <w:r w:rsidR="00640320">
        <w:rPr>
          <w:rFonts w:cstheme="minorHAnsi"/>
          <w:sz w:val="26"/>
          <w:szCs w:val="26"/>
        </w:rPr>
        <w:t xml:space="preserve"> </w:t>
      </w:r>
      <w:r w:rsidRPr="003C2D78">
        <w:rPr>
          <w:rFonts w:cstheme="minorHAnsi"/>
          <w:sz w:val="26"/>
          <w:szCs w:val="26"/>
        </w:rPr>
        <w:t xml:space="preserve">date, which was a Climate Fair to be held on Sept. 20 </w:t>
      </w:r>
      <w:proofErr w:type="gramStart"/>
      <w:r w:rsidRPr="003C2D78">
        <w:rPr>
          <w:rFonts w:cstheme="minorHAnsi"/>
          <w:sz w:val="26"/>
          <w:szCs w:val="26"/>
        </w:rPr>
        <w:t>in  conjunction</w:t>
      </w:r>
      <w:proofErr w:type="gramEnd"/>
      <w:r w:rsidRPr="003C2D78">
        <w:rPr>
          <w:rFonts w:cstheme="minorHAnsi"/>
          <w:sz w:val="26"/>
          <w:szCs w:val="26"/>
        </w:rPr>
        <w:t xml:space="preserve"> with the National (global) Day of Action to DRAW THE LINE against injustices around the economy, Immigration and Climate. Our focus on Denman was mainly on Climate. We had tables set up focussing on Plastic Alternatives, Recycling, Repurposing to reduce Consumption, eating sustainably, off-grid living, Energy efficiency, heat pumps, waste management, Fire safe and Advocacy. A video summary of the event was done.  </w:t>
      </w:r>
      <w:hyperlink r:id="rId5" w:tgtFrame="_blank" w:history="1">
        <w:r w:rsidRPr="003C2D78">
          <w:rPr>
            <w:rStyle w:val="Hyperlink"/>
            <w:rFonts w:cstheme="minorHAnsi"/>
            <w:color w:val="1155CC"/>
            <w:sz w:val="26"/>
            <w:szCs w:val="26"/>
            <w:shd w:val="clear" w:color="auto" w:fill="FFFFFF"/>
          </w:rPr>
          <w:t>https://vimeo.com/1120538020</w:t>
        </w:r>
      </w:hyperlink>
    </w:p>
    <w:p w14:paraId="6985D2C1" w14:textId="77777777" w:rsidR="00547E0F" w:rsidRPr="00535CBA" w:rsidRDefault="00547E0F" w:rsidP="00547E0F">
      <w:pPr>
        <w:pStyle w:val="ListParagraph"/>
        <w:numPr>
          <w:ilvl w:val="0"/>
          <w:numId w:val="2"/>
        </w:numPr>
        <w:spacing w:after="0" w:line="240" w:lineRule="auto"/>
        <w:ind w:left="360"/>
        <w:rPr>
          <w:rFonts w:cstheme="minorHAnsi"/>
          <w:sz w:val="26"/>
          <w:szCs w:val="26"/>
        </w:rPr>
      </w:pPr>
      <w:r w:rsidRPr="00535CBA">
        <w:rPr>
          <w:rFonts w:cstheme="minorHAnsi"/>
          <w:sz w:val="26"/>
          <w:szCs w:val="26"/>
        </w:rPr>
        <w:t xml:space="preserve">A meeting was held with Josie Osborne, our MLA and Health Minister to express urgency around the need for significant action on Climate Change. The focus was on “Health is the Argument for Climate Action, from a COP 29 WHO report. This was well received. </w:t>
      </w:r>
    </w:p>
    <w:p w14:paraId="4DF31AAB" w14:textId="77777777" w:rsidR="00547E0F" w:rsidRPr="00535CBA" w:rsidRDefault="00547E0F" w:rsidP="00547E0F">
      <w:pPr>
        <w:pStyle w:val="ListParagraph"/>
        <w:numPr>
          <w:ilvl w:val="0"/>
          <w:numId w:val="2"/>
        </w:numPr>
        <w:spacing w:after="0" w:line="240" w:lineRule="auto"/>
        <w:ind w:left="360"/>
        <w:rPr>
          <w:rFonts w:cstheme="minorHAnsi"/>
          <w:sz w:val="26"/>
          <w:szCs w:val="26"/>
        </w:rPr>
      </w:pPr>
      <w:r w:rsidRPr="00535CBA">
        <w:rPr>
          <w:rFonts w:cstheme="minorHAnsi"/>
          <w:sz w:val="26"/>
          <w:szCs w:val="26"/>
        </w:rPr>
        <w:t xml:space="preserve">A workshop was co-sponsored by DICAN and DIRA to discuss energy efficiency. This was presented by Michael-Anthony Lufty from Ecotrust. Following discussion Air Filter were made and received by local residents. </w:t>
      </w:r>
      <w:proofErr w:type="gramStart"/>
      <w:r w:rsidRPr="00535CBA">
        <w:rPr>
          <w:rFonts w:cstheme="minorHAnsi"/>
          <w:sz w:val="26"/>
          <w:szCs w:val="26"/>
        </w:rPr>
        <w:t>This  provides</w:t>
      </w:r>
      <w:proofErr w:type="gramEnd"/>
      <w:r w:rsidRPr="00535CBA">
        <w:rPr>
          <w:rFonts w:cstheme="minorHAnsi"/>
          <w:sz w:val="26"/>
          <w:szCs w:val="26"/>
        </w:rPr>
        <w:t xml:space="preserve"> good air circulation for those affected by wild-fire smoke and also good for general air circulation. Costs were covered </w:t>
      </w:r>
      <w:proofErr w:type="gramStart"/>
      <w:r w:rsidRPr="00535CBA">
        <w:rPr>
          <w:rFonts w:cstheme="minorHAnsi"/>
          <w:sz w:val="26"/>
          <w:szCs w:val="26"/>
        </w:rPr>
        <w:t>by  Ecotrust</w:t>
      </w:r>
      <w:proofErr w:type="gramEnd"/>
      <w:r w:rsidRPr="00535CBA">
        <w:rPr>
          <w:rFonts w:cstheme="minorHAnsi"/>
          <w:sz w:val="26"/>
          <w:szCs w:val="26"/>
        </w:rPr>
        <w:t xml:space="preserve"> for the air filters.</w:t>
      </w:r>
    </w:p>
    <w:p w14:paraId="0252E2D3" w14:textId="77777777" w:rsidR="00547E0F" w:rsidRPr="00535CBA" w:rsidRDefault="00547E0F" w:rsidP="00547E0F">
      <w:pPr>
        <w:pStyle w:val="ListParagraph"/>
        <w:numPr>
          <w:ilvl w:val="0"/>
          <w:numId w:val="2"/>
        </w:numPr>
        <w:spacing w:after="0" w:line="240" w:lineRule="auto"/>
        <w:ind w:left="360"/>
        <w:rPr>
          <w:rFonts w:cstheme="minorHAnsi"/>
          <w:sz w:val="26"/>
          <w:szCs w:val="26"/>
        </w:rPr>
      </w:pPr>
      <w:r w:rsidRPr="00535CBA">
        <w:rPr>
          <w:rFonts w:cstheme="minorHAnsi"/>
          <w:sz w:val="26"/>
          <w:szCs w:val="26"/>
        </w:rPr>
        <w:t xml:space="preserve">We </w:t>
      </w:r>
      <w:proofErr w:type="gramStart"/>
      <w:r w:rsidRPr="00535CBA">
        <w:rPr>
          <w:rFonts w:cstheme="minorHAnsi"/>
          <w:sz w:val="26"/>
          <w:szCs w:val="26"/>
        </w:rPr>
        <w:t>continues</w:t>
      </w:r>
      <w:proofErr w:type="gramEnd"/>
      <w:r w:rsidRPr="00535CBA">
        <w:rPr>
          <w:rFonts w:cstheme="minorHAnsi"/>
          <w:sz w:val="26"/>
          <w:szCs w:val="26"/>
        </w:rPr>
        <w:t xml:space="preserve"> to contribute to and follow groups including WECAN, Sue Big Oil, West Coast Environmental Law, </w:t>
      </w:r>
      <w:proofErr w:type="spellStart"/>
      <w:r w:rsidRPr="00535CBA">
        <w:rPr>
          <w:rFonts w:cstheme="minorHAnsi"/>
          <w:sz w:val="26"/>
          <w:szCs w:val="26"/>
        </w:rPr>
        <w:t>SfC</w:t>
      </w:r>
      <w:proofErr w:type="spellEnd"/>
      <w:r w:rsidRPr="00535CBA">
        <w:rPr>
          <w:rFonts w:cstheme="minorHAnsi"/>
          <w:sz w:val="26"/>
          <w:szCs w:val="26"/>
        </w:rPr>
        <w:t xml:space="preserve">, And the Climate Emergency Unit. </w:t>
      </w:r>
    </w:p>
    <w:p w14:paraId="5EE2DBED" w14:textId="5A274C84" w:rsidR="00547E0F" w:rsidRDefault="00547E0F" w:rsidP="003447D6">
      <w:pPr>
        <w:pStyle w:val="ListParagraph"/>
        <w:numPr>
          <w:ilvl w:val="0"/>
          <w:numId w:val="2"/>
        </w:numPr>
        <w:spacing w:after="0" w:line="240" w:lineRule="auto"/>
        <w:ind w:left="360"/>
        <w:rPr>
          <w:rFonts w:cstheme="minorHAnsi"/>
          <w:sz w:val="26"/>
          <w:szCs w:val="26"/>
        </w:rPr>
      </w:pPr>
      <w:r w:rsidRPr="00535CBA">
        <w:rPr>
          <w:rFonts w:cstheme="minorHAnsi"/>
          <w:sz w:val="26"/>
          <w:szCs w:val="26"/>
        </w:rPr>
        <w:t xml:space="preserve">In order to have further impact we are engaged in revamping Our website. </w:t>
      </w:r>
    </w:p>
    <w:p w14:paraId="79144FD5" w14:textId="77777777" w:rsidR="003447D6" w:rsidRDefault="003447D6" w:rsidP="003447D6">
      <w:pPr>
        <w:rPr>
          <w:rFonts w:cstheme="minorHAnsi"/>
          <w:sz w:val="26"/>
          <w:szCs w:val="26"/>
        </w:rPr>
      </w:pPr>
    </w:p>
    <w:p w14:paraId="50ABB661" w14:textId="0632BC07" w:rsidR="00011FFA" w:rsidRDefault="00011FFA" w:rsidP="00011FFA">
      <w:pPr>
        <w:jc w:val="center"/>
        <w:rPr>
          <w:rFonts w:asciiTheme="minorHAnsi" w:hAnsiTheme="minorHAnsi" w:cstheme="minorHAnsi"/>
          <w:b/>
          <w:bCs/>
          <w:sz w:val="32"/>
          <w:szCs w:val="32"/>
        </w:rPr>
      </w:pPr>
      <w:r w:rsidRPr="00011FFA">
        <w:rPr>
          <w:rFonts w:asciiTheme="minorHAnsi" w:hAnsiTheme="minorHAnsi" w:cstheme="minorHAnsi"/>
          <w:b/>
          <w:bCs/>
          <w:sz w:val="32"/>
          <w:szCs w:val="32"/>
        </w:rPr>
        <w:t xml:space="preserve">Denam Island Dock and Boat Launch </w:t>
      </w:r>
      <w:proofErr w:type="gramStart"/>
      <w:r w:rsidRPr="00011FFA">
        <w:rPr>
          <w:rFonts w:asciiTheme="minorHAnsi" w:hAnsiTheme="minorHAnsi" w:cstheme="minorHAnsi"/>
          <w:b/>
          <w:bCs/>
          <w:sz w:val="32"/>
          <w:szCs w:val="32"/>
        </w:rPr>
        <w:t>Committee  2025</w:t>
      </w:r>
      <w:proofErr w:type="gramEnd"/>
      <w:r w:rsidRPr="00011FFA">
        <w:rPr>
          <w:rFonts w:asciiTheme="minorHAnsi" w:hAnsiTheme="minorHAnsi" w:cstheme="minorHAnsi"/>
          <w:b/>
          <w:bCs/>
          <w:sz w:val="32"/>
          <w:szCs w:val="32"/>
        </w:rPr>
        <w:t xml:space="preserve"> – Mike Duffy</w:t>
      </w:r>
    </w:p>
    <w:p w14:paraId="57BD1672" w14:textId="14AF3130" w:rsidR="00011FFA" w:rsidRPr="00011FFA" w:rsidRDefault="00011FFA" w:rsidP="00011FFA">
      <w:pPr>
        <w:jc w:val="center"/>
        <w:rPr>
          <w:rFonts w:asciiTheme="minorHAnsi" w:hAnsiTheme="minorHAnsi" w:cstheme="minorHAnsi"/>
          <w:b/>
          <w:bCs/>
          <w:sz w:val="26"/>
          <w:szCs w:val="26"/>
        </w:rPr>
      </w:pPr>
      <w:r w:rsidRPr="00011FFA">
        <w:rPr>
          <w:rFonts w:asciiTheme="minorHAnsi" w:hAnsiTheme="minorHAnsi" w:cstheme="minorHAnsi"/>
          <w:b/>
          <w:bCs/>
          <w:sz w:val="26"/>
          <w:szCs w:val="26"/>
        </w:rPr>
        <w:t>To come</w:t>
      </w:r>
    </w:p>
    <w:p w14:paraId="0F9E33F5" w14:textId="77777777" w:rsidR="00011FFA" w:rsidRDefault="00011FFA" w:rsidP="003447D6">
      <w:pPr>
        <w:rPr>
          <w:rFonts w:cstheme="minorHAnsi"/>
          <w:sz w:val="26"/>
          <w:szCs w:val="26"/>
        </w:rPr>
      </w:pPr>
    </w:p>
    <w:p w14:paraId="44E75845" w14:textId="46FF9FA5" w:rsidR="003447D6" w:rsidRDefault="00011FFA" w:rsidP="003447D6">
      <w:pPr>
        <w:jc w:val="center"/>
        <w:rPr>
          <w:rFonts w:asciiTheme="minorHAnsi" w:hAnsiTheme="minorHAnsi" w:cstheme="minorHAnsi"/>
          <w:b/>
          <w:bCs/>
          <w:sz w:val="32"/>
          <w:szCs w:val="32"/>
        </w:rPr>
      </w:pPr>
      <w:r>
        <w:rPr>
          <w:rFonts w:asciiTheme="minorHAnsi" w:hAnsiTheme="minorHAnsi" w:cstheme="minorHAnsi"/>
          <w:b/>
          <w:bCs/>
          <w:sz w:val="32"/>
          <w:szCs w:val="32"/>
        </w:rPr>
        <w:t>G</w:t>
      </w:r>
      <w:r w:rsidR="003447D6" w:rsidRPr="003447D6">
        <w:rPr>
          <w:rFonts w:asciiTheme="minorHAnsi" w:hAnsiTheme="minorHAnsi" w:cstheme="minorHAnsi"/>
          <w:b/>
          <w:bCs/>
          <w:sz w:val="32"/>
          <w:szCs w:val="32"/>
        </w:rPr>
        <w:t>raham Lake Swim Dock</w:t>
      </w:r>
      <w:r w:rsidR="003447D6">
        <w:rPr>
          <w:rFonts w:asciiTheme="minorHAnsi" w:hAnsiTheme="minorHAnsi" w:cstheme="minorHAnsi"/>
          <w:b/>
          <w:bCs/>
          <w:sz w:val="32"/>
          <w:szCs w:val="32"/>
        </w:rPr>
        <w:t xml:space="preserve"> 2025 – Ian Elliot</w:t>
      </w:r>
    </w:p>
    <w:p w14:paraId="4B9AF9C4" w14:textId="77777777" w:rsidR="006F6938" w:rsidRPr="00DD54C3" w:rsidRDefault="006F6938" w:rsidP="006F6938">
      <w:pPr>
        <w:rPr>
          <w:rFonts w:ascii="Calibri" w:hAnsi="Calibri" w:cs="Calibri"/>
          <w:sz w:val="26"/>
          <w:szCs w:val="26"/>
        </w:rPr>
      </w:pPr>
      <w:r w:rsidRPr="00DD54C3">
        <w:rPr>
          <w:rFonts w:ascii="Calibri" w:hAnsi="Calibri" w:cs="Calibri"/>
          <w:sz w:val="26"/>
          <w:szCs w:val="26"/>
        </w:rPr>
        <w:t>Thinking back to the spring and summer of 2025, it’s been a very good year for the Graham Lake Swim Dock.</w:t>
      </w:r>
    </w:p>
    <w:p w14:paraId="136CC20D" w14:textId="77777777" w:rsidR="006F6938" w:rsidRPr="00DD54C3" w:rsidRDefault="006F6938" w:rsidP="006F6938">
      <w:pPr>
        <w:pStyle w:val="ListParagraph"/>
        <w:numPr>
          <w:ilvl w:val="0"/>
          <w:numId w:val="10"/>
        </w:numPr>
        <w:spacing w:after="0" w:line="240" w:lineRule="auto"/>
        <w:ind w:left="360"/>
        <w:rPr>
          <w:rFonts w:ascii="Calibri" w:hAnsi="Calibri" w:cs="Calibri"/>
          <w:sz w:val="26"/>
          <w:szCs w:val="26"/>
        </w:rPr>
      </w:pPr>
      <w:r w:rsidRPr="00DD54C3">
        <w:rPr>
          <w:rFonts w:ascii="Calibri" w:hAnsi="Calibri" w:cs="Calibri"/>
          <w:sz w:val="26"/>
          <w:szCs w:val="26"/>
        </w:rPr>
        <w:t>In the spring of 2025 we, mostly Michael McNalty, planted and watered a number of native plants on the hillside.  This helps prevent erosion. A well cared for environment also helps people respect the area as a whole.</w:t>
      </w:r>
    </w:p>
    <w:p w14:paraId="4E5D2B23" w14:textId="77777777" w:rsidR="006F6938" w:rsidRPr="00DD54C3" w:rsidRDefault="006F6938" w:rsidP="006F6938">
      <w:pPr>
        <w:pStyle w:val="ListParagraph"/>
        <w:numPr>
          <w:ilvl w:val="0"/>
          <w:numId w:val="10"/>
        </w:numPr>
        <w:spacing w:after="0" w:line="240" w:lineRule="auto"/>
        <w:ind w:left="360"/>
        <w:rPr>
          <w:rFonts w:ascii="Calibri" w:hAnsi="Calibri" w:cs="Calibri"/>
          <w:sz w:val="26"/>
          <w:szCs w:val="26"/>
        </w:rPr>
      </w:pPr>
      <w:r w:rsidRPr="00DD54C3">
        <w:rPr>
          <w:rFonts w:ascii="Calibri" w:hAnsi="Calibri" w:cs="Calibri"/>
          <w:sz w:val="26"/>
          <w:szCs w:val="26"/>
        </w:rPr>
        <w:t>In the spring of 2025 Greg Armitage further secured the dock to the shoreline as it had begun to drift a wee bit over the 2024/25 winter.  It held well during the summer and is still securely in place.</w:t>
      </w:r>
    </w:p>
    <w:p w14:paraId="674CC351" w14:textId="77777777" w:rsidR="006F6938" w:rsidRPr="00DD54C3" w:rsidRDefault="006F6938" w:rsidP="006F6938">
      <w:pPr>
        <w:pStyle w:val="ListParagraph"/>
        <w:numPr>
          <w:ilvl w:val="0"/>
          <w:numId w:val="10"/>
        </w:numPr>
        <w:spacing w:after="0" w:line="240" w:lineRule="auto"/>
        <w:ind w:left="360"/>
        <w:rPr>
          <w:rFonts w:ascii="Calibri" w:hAnsi="Calibri" w:cs="Calibri"/>
          <w:sz w:val="26"/>
          <w:szCs w:val="26"/>
        </w:rPr>
      </w:pPr>
      <w:r w:rsidRPr="00DD54C3">
        <w:rPr>
          <w:rFonts w:ascii="Calibri" w:hAnsi="Calibri" w:cs="Calibri"/>
          <w:sz w:val="26"/>
          <w:szCs w:val="26"/>
        </w:rPr>
        <w:t>We posted a small sign at the bottom of Mallard to direct people to the lake as Bob Smith, up at the top of Owl, found a few people wandering around his property the previous summer (2024) claiming to look for Graham Lake.  Bob has reported that no one did that last summer (2025).  Whether or not the sign made a difference, we don’t know, but he, as a neighbour, appreciates the care we are showing for the community.</w:t>
      </w:r>
    </w:p>
    <w:p w14:paraId="06EDDFF5" w14:textId="1006B732" w:rsidR="006F6938" w:rsidRPr="00DD54C3" w:rsidRDefault="006F6938" w:rsidP="006F6938">
      <w:pPr>
        <w:pStyle w:val="ListParagraph"/>
        <w:numPr>
          <w:ilvl w:val="0"/>
          <w:numId w:val="10"/>
        </w:numPr>
        <w:spacing w:after="0" w:line="240" w:lineRule="auto"/>
        <w:ind w:left="360"/>
        <w:rPr>
          <w:rFonts w:ascii="Calibri" w:hAnsi="Calibri" w:cs="Calibri"/>
          <w:sz w:val="26"/>
          <w:szCs w:val="26"/>
        </w:rPr>
      </w:pPr>
      <w:r w:rsidRPr="00DD54C3">
        <w:rPr>
          <w:rFonts w:ascii="Calibri" w:hAnsi="Calibri" w:cs="Calibri"/>
          <w:sz w:val="26"/>
          <w:szCs w:val="26"/>
        </w:rPr>
        <w:t>We also put a new sign up down at the dock that asks people not to bring their dogs between 9:30 am and 7:30 pm from the May Long Weekend to the Labour Day Weekend as some dog owners (mostly from off island) were saying they hadn’t seen the signs to that effect at the entrances off Jemima and Mallard.  This gave everyone a sign that they could point to from the changing platform. (Too many signs are counter</w:t>
      </w:r>
      <w:r w:rsidR="00640320">
        <w:rPr>
          <w:rFonts w:ascii="Calibri" w:hAnsi="Calibri" w:cs="Calibri"/>
          <w:sz w:val="26"/>
          <w:szCs w:val="26"/>
        </w:rPr>
        <w:t xml:space="preserve"> </w:t>
      </w:r>
      <w:proofErr w:type="gramStart"/>
      <w:r w:rsidRPr="00DD54C3">
        <w:rPr>
          <w:rFonts w:ascii="Calibri" w:hAnsi="Calibri" w:cs="Calibri"/>
          <w:sz w:val="26"/>
          <w:szCs w:val="26"/>
        </w:rPr>
        <w:t>productive,</w:t>
      </w:r>
      <w:proofErr w:type="gramEnd"/>
      <w:r w:rsidRPr="00DD54C3">
        <w:rPr>
          <w:rFonts w:ascii="Calibri" w:hAnsi="Calibri" w:cs="Calibri"/>
          <w:sz w:val="26"/>
          <w:szCs w:val="26"/>
        </w:rPr>
        <w:t xml:space="preserve"> we decided that these were enough for now.)</w:t>
      </w:r>
    </w:p>
    <w:p w14:paraId="6EB57233" w14:textId="77777777" w:rsidR="006F6938" w:rsidRPr="00DD54C3" w:rsidRDefault="006F6938" w:rsidP="006F6938">
      <w:pPr>
        <w:pStyle w:val="ListParagraph"/>
        <w:numPr>
          <w:ilvl w:val="0"/>
          <w:numId w:val="10"/>
        </w:numPr>
        <w:spacing w:after="0" w:line="240" w:lineRule="auto"/>
        <w:ind w:left="360"/>
        <w:rPr>
          <w:rFonts w:ascii="Calibri" w:hAnsi="Calibri" w:cs="Calibri"/>
          <w:sz w:val="26"/>
          <w:szCs w:val="26"/>
        </w:rPr>
      </w:pPr>
      <w:r w:rsidRPr="00DD54C3">
        <w:rPr>
          <w:rFonts w:ascii="Calibri" w:hAnsi="Calibri" w:cs="Calibri"/>
          <w:sz w:val="26"/>
          <w:szCs w:val="26"/>
        </w:rPr>
        <w:t xml:space="preserve">Finally, we started the year (January 1, 2025) with $4371.87 and finished the year (December 31, 2025) with $4805.05, thanks to the DIRA CVRD Recreation Grant and moneys from the bottle depot and minimal expenses.  </w:t>
      </w:r>
    </w:p>
    <w:p w14:paraId="41EAF135" w14:textId="77777777" w:rsidR="006F6938" w:rsidRPr="00DD54C3" w:rsidRDefault="006F6938" w:rsidP="006F6938">
      <w:pPr>
        <w:pStyle w:val="ListParagraph"/>
        <w:numPr>
          <w:ilvl w:val="0"/>
          <w:numId w:val="10"/>
        </w:numPr>
        <w:spacing w:after="0" w:line="240" w:lineRule="auto"/>
        <w:ind w:left="360"/>
        <w:rPr>
          <w:rFonts w:ascii="Calibri" w:hAnsi="Calibri" w:cs="Calibri"/>
          <w:sz w:val="26"/>
          <w:szCs w:val="26"/>
        </w:rPr>
      </w:pPr>
      <w:r w:rsidRPr="00DD54C3">
        <w:rPr>
          <w:rFonts w:ascii="Calibri" w:hAnsi="Calibri" w:cs="Calibri"/>
          <w:sz w:val="26"/>
          <w:szCs w:val="26"/>
        </w:rPr>
        <w:lastRenderedPageBreak/>
        <w:t xml:space="preserve">We have decided not to apply for a DIRA CVRD Recreation Grant this spring.  We are deeply appreciative of the grant moneys we have been receiving over the last many years and we are likely to come back again in a year or two as our annual insurance and minor expenses will drain the coffers but for </w:t>
      </w:r>
      <w:proofErr w:type="gramStart"/>
      <w:r w:rsidRPr="00DD54C3">
        <w:rPr>
          <w:rFonts w:ascii="Calibri" w:hAnsi="Calibri" w:cs="Calibri"/>
          <w:sz w:val="26"/>
          <w:szCs w:val="26"/>
        </w:rPr>
        <w:t>now</w:t>
      </w:r>
      <w:proofErr w:type="gramEnd"/>
      <w:r w:rsidRPr="00DD54C3">
        <w:rPr>
          <w:rFonts w:ascii="Calibri" w:hAnsi="Calibri" w:cs="Calibri"/>
          <w:sz w:val="26"/>
          <w:szCs w:val="26"/>
        </w:rPr>
        <w:t xml:space="preserve"> we’d like to give others an opportunity to get what they need to cover their costs.  (Of course, we don’t want the coffers to get too low in case a major expense does come up, but for this year we’re fine.)</w:t>
      </w:r>
    </w:p>
    <w:p w14:paraId="6D3460A2" w14:textId="77777777" w:rsidR="006F6938" w:rsidRPr="00DD54C3" w:rsidRDefault="006F6938" w:rsidP="006F6938">
      <w:pPr>
        <w:pStyle w:val="ListParagraph"/>
        <w:numPr>
          <w:ilvl w:val="0"/>
          <w:numId w:val="10"/>
        </w:numPr>
        <w:spacing w:after="0" w:line="240" w:lineRule="auto"/>
        <w:ind w:left="360"/>
        <w:rPr>
          <w:rFonts w:ascii="Calibri" w:hAnsi="Calibri" w:cs="Calibri"/>
          <w:sz w:val="26"/>
          <w:szCs w:val="26"/>
        </w:rPr>
      </w:pPr>
      <w:r w:rsidRPr="00DD54C3">
        <w:rPr>
          <w:rFonts w:ascii="Calibri" w:hAnsi="Calibri" w:cs="Calibri"/>
          <w:sz w:val="26"/>
          <w:szCs w:val="26"/>
        </w:rPr>
        <w:t>Finally, a huge number of people used the dock last summer (2025).  We anticipate the same again this year (2026)</w:t>
      </w:r>
    </w:p>
    <w:p w14:paraId="7852B5E0" w14:textId="77777777" w:rsidR="006F6938" w:rsidRPr="003447D6" w:rsidRDefault="006F6938" w:rsidP="006F6938">
      <w:pPr>
        <w:rPr>
          <w:rFonts w:asciiTheme="minorHAnsi" w:hAnsiTheme="minorHAnsi" w:cstheme="minorHAnsi"/>
          <w:b/>
          <w:bCs/>
          <w:sz w:val="32"/>
          <w:szCs w:val="32"/>
        </w:rPr>
      </w:pPr>
    </w:p>
    <w:p w14:paraId="191AA402" w14:textId="77777777" w:rsidR="00547E0F" w:rsidRPr="003447D6" w:rsidRDefault="00547E0F" w:rsidP="00547E0F">
      <w:pPr>
        <w:jc w:val="center"/>
        <w:rPr>
          <w:rFonts w:asciiTheme="minorHAnsi" w:hAnsiTheme="minorHAnsi" w:cstheme="minorHAnsi"/>
        </w:rPr>
      </w:pPr>
      <w:r w:rsidRPr="003447D6">
        <w:rPr>
          <w:rFonts w:asciiTheme="minorHAnsi" w:hAnsiTheme="minorHAnsi" w:cstheme="minorHAnsi"/>
          <w:b/>
          <w:bCs/>
          <w:sz w:val="32"/>
          <w:szCs w:val="32"/>
        </w:rPr>
        <w:t>Marine Guardians Committee 2025 – Edi Johnston</w:t>
      </w:r>
    </w:p>
    <w:p w14:paraId="2E12AC55"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cstheme="minorHAnsi"/>
          <w:sz w:val="26"/>
          <w:szCs w:val="26"/>
        </w:rPr>
        <w:t>DIRA Marine Guardians Annual Report for 2025 for April 13, 2026 DIRAAGM</w:t>
      </w:r>
    </w:p>
    <w:p w14:paraId="1D69F6EC"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cstheme="minorHAnsi"/>
          <w:sz w:val="26"/>
          <w:szCs w:val="26"/>
        </w:rPr>
        <w:t>The DIRA Marine Guardians Terms of Reference:</w:t>
      </w:r>
    </w:p>
    <w:p w14:paraId="05327E80"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cstheme="minorHAnsi"/>
          <w:sz w:val="26"/>
          <w:szCs w:val="26"/>
        </w:rPr>
        <w:t>To communicate and work with all other organizations, ministries, local residents, agencies or</w:t>
      </w:r>
    </w:p>
    <w:p w14:paraId="7D2BA1E7"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cstheme="minorHAnsi"/>
          <w:sz w:val="26"/>
          <w:szCs w:val="26"/>
        </w:rPr>
        <w:t>Governments to protect and preserve Denman Island beaches and foreshore areas.</w:t>
      </w:r>
    </w:p>
    <w:p w14:paraId="0DEF1DF9"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cstheme="minorHAnsi"/>
          <w:sz w:val="26"/>
          <w:szCs w:val="26"/>
        </w:rPr>
        <w:t>Scope of volunteer work accomplished in 2025:</w:t>
      </w:r>
    </w:p>
    <w:p w14:paraId="295D8119"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ascii="Segoe UI Symbol" w:hAnsi="Segoe UI Symbol" w:cs="Segoe UI Symbol"/>
          <w:sz w:val="26"/>
          <w:szCs w:val="26"/>
        </w:rPr>
        <w:t>✔</w:t>
      </w:r>
      <w:r w:rsidRPr="00547E0F">
        <w:rPr>
          <w:rFonts w:cstheme="minorHAnsi"/>
          <w:sz w:val="26"/>
          <w:szCs w:val="26"/>
        </w:rPr>
        <w:t xml:space="preserve"> Monitor our designated area from the end of the pavement on Northwest Rd. to Gladstone Way.</w:t>
      </w:r>
    </w:p>
    <w:p w14:paraId="032E52EF"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ascii="Segoe UI Symbol" w:hAnsi="Segoe UI Symbol" w:cs="Segoe UI Symbol"/>
          <w:sz w:val="26"/>
          <w:szCs w:val="26"/>
        </w:rPr>
        <w:t>✔</w:t>
      </w:r>
      <w:r w:rsidRPr="00547E0F">
        <w:rPr>
          <w:rFonts w:cstheme="minorHAnsi"/>
          <w:sz w:val="26"/>
          <w:szCs w:val="26"/>
        </w:rPr>
        <w:t xml:space="preserve"> Remove all escaped shellfish industry equipment and litter from beaches we frequent.</w:t>
      </w:r>
    </w:p>
    <w:p w14:paraId="23304CCE"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ascii="Segoe UI Symbol" w:hAnsi="Segoe UI Symbol" w:cs="Segoe UI Symbol"/>
          <w:sz w:val="26"/>
          <w:szCs w:val="26"/>
        </w:rPr>
        <w:t>✔</w:t>
      </w:r>
      <w:r w:rsidRPr="00547E0F">
        <w:rPr>
          <w:rFonts w:cstheme="minorHAnsi"/>
          <w:sz w:val="26"/>
          <w:szCs w:val="26"/>
        </w:rPr>
        <w:t xml:space="preserve"> Report and document any violations of Shellfish Conditions of License to Fisheries &amp; Oceans.</w:t>
      </w:r>
    </w:p>
    <w:p w14:paraId="0EFF343D"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ascii="Segoe UI Symbol" w:hAnsi="Segoe UI Symbol" w:cs="Segoe UI Symbol"/>
          <w:sz w:val="26"/>
          <w:szCs w:val="26"/>
        </w:rPr>
        <w:t>✔</w:t>
      </w:r>
      <w:r w:rsidRPr="00547E0F">
        <w:rPr>
          <w:rFonts w:cstheme="minorHAnsi"/>
          <w:sz w:val="26"/>
          <w:szCs w:val="26"/>
        </w:rPr>
        <w:t xml:space="preserve"> Contact BC Shellfish Growers Assoc. in hopes of identifying and notifying the tenure responsible</w:t>
      </w:r>
    </w:p>
    <w:p w14:paraId="6F83B185"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cstheme="minorHAnsi"/>
          <w:sz w:val="26"/>
          <w:szCs w:val="26"/>
        </w:rPr>
        <w:t>for escaped equipment so it can be returned.</w:t>
      </w:r>
    </w:p>
    <w:p w14:paraId="2A3E1F59"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ascii="Segoe UI Symbol" w:hAnsi="Segoe UI Symbol" w:cs="Segoe UI Symbol"/>
          <w:sz w:val="26"/>
          <w:szCs w:val="26"/>
        </w:rPr>
        <w:t>✔</w:t>
      </w:r>
      <w:r w:rsidRPr="00547E0F">
        <w:rPr>
          <w:rFonts w:cstheme="minorHAnsi"/>
          <w:sz w:val="26"/>
          <w:szCs w:val="26"/>
        </w:rPr>
        <w:t xml:space="preserve"> Participate in the annual ADIMS beach clean up.</w:t>
      </w:r>
    </w:p>
    <w:p w14:paraId="2C455FB1"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ascii="Segoe UI Symbol" w:hAnsi="Segoe UI Symbol" w:cs="Segoe UI Symbol"/>
          <w:sz w:val="26"/>
          <w:szCs w:val="26"/>
        </w:rPr>
        <w:t>✔</w:t>
      </w:r>
      <w:r w:rsidRPr="00547E0F">
        <w:rPr>
          <w:rFonts w:cstheme="minorHAnsi"/>
          <w:sz w:val="26"/>
          <w:szCs w:val="26"/>
        </w:rPr>
        <w:t xml:space="preserve"> Submit timely articles to local publications or social media in hopes of educating residents and</w:t>
      </w:r>
    </w:p>
    <w:p w14:paraId="7C74D247" w14:textId="77777777" w:rsidR="00547E0F" w:rsidRPr="00547E0F" w:rsidRDefault="00547E0F" w:rsidP="00547E0F">
      <w:pPr>
        <w:pStyle w:val="ListParagraph"/>
        <w:numPr>
          <w:ilvl w:val="0"/>
          <w:numId w:val="3"/>
        </w:numPr>
        <w:spacing w:after="0" w:line="240" w:lineRule="auto"/>
        <w:ind w:left="547"/>
        <w:rPr>
          <w:rFonts w:cstheme="minorHAnsi"/>
          <w:sz w:val="26"/>
          <w:szCs w:val="26"/>
        </w:rPr>
      </w:pPr>
      <w:r w:rsidRPr="00547E0F">
        <w:rPr>
          <w:rFonts w:cstheme="minorHAnsi"/>
          <w:sz w:val="26"/>
          <w:szCs w:val="26"/>
        </w:rPr>
        <w:t>tourists on how best to preserve Denman's healthy marine ecosystems.</w:t>
      </w:r>
    </w:p>
    <w:p w14:paraId="3CB18E9D" w14:textId="77777777" w:rsidR="005D51AA" w:rsidRDefault="005D51AA">
      <w:pPr>
        <w:rPr>
          <w:rFonts w:asciiTheme="minorHAnsi" w:hAnsiTheme="minorHAnsi" w:cstheme="minorHAnsi"/>
          <w:b/>
          <w:bCs/>
        </w:rPr>
      </w:pPr>
    </w:p>
    <w:p w14:paraId="096F5622" w14:textId="2F14852C" w:rsidR="00D438F5" w:rsidRPr="00547E0F" w:rsidRDefault="00D438F5" w:rsidP="00547E0F">
      <w:pPr>
        <w:jc w:val="center"/>
        <w:rPr>
          <w:rFonts w:asciiTheme="minorHAnsi" w:hAnsiTheme="minorHAnsi" w:cstheme="minorHAnsi"/>
          <w:b/>
          <w:bCs/>
          <w:sz w:val="32"/>
          <w:szCs w:val="32"/>
        </w:rPr>
      </w:pPr>
      <w:r w:rsidRPr="00547E0F">
        <w:rPr>
          <w:rFonts w:asciiTheme="minorHAnsi" w:hAnsiTheme="minorHAnsi" w:cstheme="minorHAnsi"/>
          <w:b/>
          <w:bCs/>
          <w:sz w:val="32"/>
          <w:szCs w:val="32"/>
        </w:rPr>
        <w:t xml:space="preserve">Old School </w:t>
      </w:r>
      <w:r w:rsidR="00547E0F">
        <w:rPr>
          <w:rFonts w:asciiTheme="minorHAnsi" w:hAnsiTheme="minorHAnsi" w:cstheme="minorHAnsi"/>
          <w:b/>
          <w:bCs/>
          <w:sz w:val="32"/>
          <w:szCs w:val="32"/>
        </w:rPr>
        <w:t xml:space="preserve">Committee 2025 </w:t>
      </w:r>
      <w:r w:rsidRPr="00547E0F">
        <w:rPr>
          <w:rFonts w:asciiTheme="minorHAnsi" w:hAnsiTheme="minorHAnsi" w:cstheme="minorHAnsi"/>
          <w:b/>
          <w:bCs/>
          <w:sz w:val="32"/>
          <w:szCs w:val="32"/>
        </w:rPr>
        <w:t>– Gloria Michin</w:t>
      </w:r>
    </w:p>
    <w:p w14:paraId="47F19F3E" w14:textId="77777777" w:rsidR="00D438F5" w:rsidRPr="003C2D78" w:rsidRDefault="00D438F5" w:rsidP="00D438F5">
      <w:pPr>
        <w:rPr>
          <w:rFonts w:asciiTheme="minorHAnsi" w:hAnsiTheme="minorHAnsi" w:cstheme="minorHAnsi"/>
          <w:sz w:val="26"/>
          <w:szCs w:val="26"/>
        </w:rPr>
      </w:pPr>
      <w:r w:rsidRPr="003C2D78">
        <w:rPr>
          <w:rFonts w:asciiTheme="minorHAnsi" w:hAnsiTheme="minorHAnsi" w:cstheme="minorHAnsi"/>
          <w:color w:val="222222"/>
          <w:sz w:val="26"/>
          <w:szCs w:val="26"/>
          <w:shd w:val="clear" w:color="auto" w:fill="FFFFFF"/>
        </w:rPr>
        <w:t>The Old School continues to provide the venue for the Recycling Depot, Bottle Depot, and the Farmer's &amp; Craft Market. The Denman Conservancy Association and the Spinners &amp; Weavers rent space on an ongoing basis, with the DCA room also being available for ad hoc events.</w:t>
      </w:r>
    </w:p>
    <w:p w14:paraId="1B76D622" w14:textId="77777777" w:rsidR="00D438F5" w:rsidRDefault="00D438F5" w:rsidP="00D438F5">
      <w:pPr>
        <w:shd w:val="clear" w:color="auto" w:fill="FFFFFF"/>
        <w:rPr>
          <w:rFonts w:asciiTheme="minorHAnsi" w:hAnsiTheme="minorHAnsi" w:cstheme="minorHAnsi"/>
          <w:color w:val="222222"/>
          <w:sz w:val="26"/>
          <w:szCs w:val="26"/>
        </w:rPr>
      </w:pPr>
      <w:r w:rsidRPr="003C2D78">
        <w:rPr>
          <w:rFonts w:asciiTheme="minorHAnsi" w:hAnsiTheme="minorHAnsi" w:cstheme="minorHAnsi"/>
          <w:color w:val="222222"/>
          <w:sz w:val="26"/>
          <w:szCs w:val="26"/>
        </w:rPr>
        <w:t>Rental income from the aforementioned groups solely covers operating expenses.</w:t>
      </w:r>
    </w:p>
    <w:p w14:paraId="30D5434D" w14:textId="77777777" w:rsidR="00535CBA" w:rsidRPr="003C2D78" w:rsidRDefault="00535CBA" w:rsidP="00D438F5">
      <w:pPr>
        <w:shd w:val="clear" w:color="auto" w:fill="FFFFFF"/>
        <w:rPr>
          <w:rFonts w:asciiTheme="minorHAnsi" w:hAnsiTheme="minorHAnsi" w:cstheme="minorHAnsi"/>
          <w:color w:val="222222"/>
          <w:sz w:val="26"/>
          <w:szCs w:val="26"/>
        </w:rPr>
      </w:pPr>
    </w:p>
    <w:p w14:paraId="39018A34" w14:textId="07C79BE3" w:rsidR="00D438F5" w:rsidRPr="003C2D78" w:rsidRDefault="00D438F5" w:rsidP="00D438F5">
      <w:pPr>
        <w:shd w:val="clear" w:color="auto" w:fill="FFFFFF"/>
        <w:rPr>
          <w:rFonts w:asciiTheme="minorHAnsi" w:hAnsiTheme="minorHAnsi" w:cstheme="minorHAnsi"/>
          <w:color w:val="222222"/>
          <w:sz w:val="26"/>
          <w:szCs w:val="26"/>
        </w:rPr>
      </w:pPr>
      <w:r w:rsidRPr="003C2D78">
        <w:rPr>
          <w:rFonts w:asciiTheme="minorHAnsi" w:hAnsiTheme="minorHAnsi" w:cstheme="minorHAnsi"/>
          <w:color w:val="222222"/>
          <w:sz w:val="26"/>
          <w:szCs w:val="26"/>
        </w:rPr>
        <w:t xml:space="preserve">Last year, thanks to the initiative of the Denman Island Climate Action Network and the incredible generosity of the Denman Community, we were thrilled to replace the ancient oil heating system with a heat pump. In addition to private donations, funding was gratefully provided by the Comox Valley Regional District and First Credit Union. Much thanks </w:t>
      </w:r>
      <w:proofErr w:type="gramStart"/>
      <w:r w:rsidRPr="003C2D78">
        <w:rPr>
          <w:rFonts w:asciiTheme="minorHAnsi" w:hAnsiTheme="minorHAnsi" w:cstheme="minorHAnsi"/>
          <w:color w:val="222222"/>
          <w:sz w:val="26"/>
          <w:szCs w:val="26"/>
        </w:rPr>
        <w:t>goes</w:t>
      </w:r>
      <w:proofErr w:type="gramEnd"/>
      <w:r w:rsidRPr="003C2D78">
        <w:rPr>
          <w:rFonts w:asciiTheme="minorHAnsi" w:hAnsiTheme="minorHAnsi" w:cstheme="minorHAnsi"/>
          <w:color w:val="222222"/>
          <w:sz w:val="26"/>
          <w:szCs w:val="26"/>
        </w:rPr>
        <w:t xml:space="preserve"> to contractors Action Heat Pumps and Seaside Elec</w:t>
      </w:r>
      <w:r w:rsidR="00760551" w:rsidRPr="003C2D78">
        <w:rPr>
          <w:rFonts w:asciiTheme="minorHAnsi" w:hAnsiTheme="minorHAnsi" w:cstheme="minorHAnsi"/>
          <w:color w:val="222222"/>
          <w:sz w:val="26"/>
          <w:szCs w:val="26"/>
        </w:rPr>
        <w:t>t</w:t>
      </w:r>
      <w:r w:rsidRPr="003C2D78">
        <w:rPr>
          <w:rFonts w:asciiTheme="minorHAnsi" w:hAnsiTheme="minorHAnsi" w:cstheme="minorHAnsi"/>
          <w:color w:val="222222"/>
          <w:sz w:val="26"/>
          <w:szCs w:val="26"/>
        </w:rPr>
        <w:t>ric, and for the volunteer assistance of the 2 Michaels and Clark. Thanks also to Frank, Debbie and Jane for spending many summer Saturday mornings at the Market soliciting donations and pledges.</w:t>
      </w:r>
    </w:p>
    <w:p w14:paraId="5E500FEE" w14:textId="77777777" w:rsidR="00547E0F" w:rsidRDefault="00547E0F" w:rsidP="00547E0F">
      <w:pPr>
        <w:jc w:val="center"/>
        <w:rPr>
          <w:rFonts w:asciiTheme="majorHAnsi" w:hAnsiTheme="majorHAnsi" w:cstheme="majorHAnsi"/>
          <w:b/>
          <w:sz w:val="32"/>
          <w:szCs w:val="32"/>
        </w:rPr>
      </w:pPr>
    </w:p>
    <w:p w14:paraId="3F34A2F7" w14:textId="738206E9" w:rsidR="00547E0F" w:rsidRPr="00695E2F" w:rsidRDefault="00547E0F" w:rsidP="00547E0F">
      <w:pPr>
        <w:jc w:val="center"/>
        <w:rPr>
          <w:rFonts w:asciiTheme="minorHAnsi" w:hAnsiTheme="minorHAnsi" w:cstheme="minorHAnsi"/>
          <w:b/>
          <w:sz w:val="32"/>
          <w:szCs w:val="32"/>
        </w:rPr>
      </w:pPr>
      <w:r w:rsidRPr="00695E2F">
        <w:rPr>
          <w:rFonts w:asciiTheme="minorHAnsi" w:hAnsiTheme="minorHAnsi" w:cstheme="minorHAnsi"/>
          <w:b/>
          <w:sz w:val="32"/>
          <w:szCs w:val="32"/>
        </w:rPr>
        <w:t>Parks Committee 2025 – Laura Pope.</w:t>
      </w:r>
    </w:p>
    <w:p w14:paraId="18CAD4E0" w14:textId="77777777" w:rsidR="009F5059" w:rsidRPr="003471BE" w:rsidRDefault="009F5059" w:rsidP="009F5059">
      <w:pPr>
        <w:rPr>
          <w:rFonts w:asciiTheme="majorHAnsi" w:hAnsiTheme="majorHAnsi" w:cstheme="majorHAnsi"/>
          <w:b/>
          <w:sz w:val="26"/>
          <w:szCs w:val="26"/>
          <w:u w:val="single"/>
        </w:rPr>
      </w:pPr>
      <w:r w:rsidRPr="003471BE">
        <w:rPr>
          <w:rFonts w:asciiTheme="majorHAnsi" w:hAnsiTheme="majorHAnsi" w:cstheme="majorHAnsi"/>
          <w:b/>
          <w:sz w:val="26"/>
          <w:szCs w:val="26"/>
          <w:u w:val="single"/>
        </w:rPr>
        <w:t>The PC had some wins and some losses this past year.</w:t>
      </w:r>
    </w:p>
    <w:p w14:paraId="38555C8F" w14:textId="77777777" w:rsidR="009F5059" w:rsidRPr="003471BE" w:rsidRDefault="009F5059" w:rsidP="009F5059">
      <w:pPr>
        <w:rPr>
          <w:rFonts w:asciiTheme="majorHAnsi" w:hAnsiTheme="majorHAnsi" w:cstheme="majorHAnsi"/>
          <w:b/>
          <w:sz w:val="26"/>
          <w:szCs w:val="26"/>
          <w:u w:val="single"/>
        </w:rPr>
      </w:pPr>
      <w:r w:rsidRPr="003471BE">
        <w:rPr>
          <w:rFonts w:asciiTheme="majorHAnsi" w:hAnsiTheme="majorHAnsi" w:cstheme="majorHAnsi"/>
          <w:b/>
          <w:sz w:val="26"/>
          <w:szCs w:val="26"/>
          <w:u w:val="single"/>
        </w:rPr>
        <w:t xml:space="preserve">Activities and WINS:  </w:t>
      </w:r>
    </w:p>
    <w:p w14:paraId="3DCCA2DB" w14:textId="77777777" w:rsidR="009F5059" w:rsidRPr="003471BE" w:rsidRDefault="009F5059" w:rsidP="009F5059">
      <w:pPr>
        <w:pStyle w:val="ListParagraph"/>
        <w:numPr>
          <w:ilvl w:val="0"/>
          <w:numId w:val="8"/>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lastRenderedPageBreak/>
        <w:t xml:space="preserve">CVRD has approved a $10,000 budget for John Kirk to head up a Graffiti Fence replacement project. Construction dates have not been put in place yet. </w:t>
      </w:r>
    </w:p>
    <w:p w14:paraId="6E907B48" w14:textId="77777777" w:rsidR="009F5059" w:rsidRPr="003471BE" w:rsidRDefault="009F5059" w:rsidP="009F5059">
      <w:pPr>
        <w:pStyle w:val="ListParagraph"/>
        <w:numPr>
          <w:ilvl w:val="0"/>
          <w:numId w:val="8"/>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MOTT finally approved some additional, and much needed safety signage for the approaches to the Graffiti Hill. We have not seen the new signs in place yet but they should be in before the end of May.</w:t>
      </w:r>
    </w:p>
    <w:p w14:paraId="37D65D30" w14:textId="77777777" w:rsidR="009F5059" w:rsidRPr="003471BE" w:rsidRDefault="009F5059" w:rsidP="009F5059">
      <w:pPr>
        <w:pStyle w:val="ListParagraph"/>
        <w:numPr>
          <w:ilvl w:val="0"/>
          <w:numId w:val="8"/>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We met with DCA and TC Chair Jan Jansen to solidify an agreement to allow the CIT to continue through Lindsay Dickson. This project will still be a few years away. We are happy that this agreement seems solid and will allow the CIT along East Rd when the time comes. </w:t>
      </w:r>
    </w:p>
    <w:p w14:paraId="35C1C0CC" w14:textId="77777777" w:rsidR="009F5059" w:rsidRPr="003471BE" w:rsidRDefault="009F5059" w:rsidP="009F5059">
      <w:pPr>
        <w:pStyle w:val="ListParagraph"/>
        <w:numPr>
          <w:ilvl w:val="0"/>
          <w:numId w:val="8"/>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We also met with CVRD staff and TC chair Jan Jansen to see how a temporary trail using a direct existing trail could go through Lindsay Dickson until the CIT along East Rd is constructed. This would likely be 3 to 4 years and CVRD would budget for trail improvements if needed.  We do not have approval for this yet. </w:t>
      </w:r>
    </w:p>
    <w:p w14:paraId="650E1B16" w14:textId="77777777" w:rsidR="009F5059" w:rsidRPr="003471BE" w:rsidRDefault="009F5059" w:rsidP="009F5059">
      <w:pPr>
        <w:pStyle w:val="ListParagraph"/>
        <w:numPr>
          <w:ilvl w:val="0"/>
          <w:numId w:val="8"/>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We routinely have Work bees (some in conjunction with TC) to clear trails and maintain bridges, and the stairs at Morning Beach Parks as required.  </w:t>
      </w:r>
    </w:p>
    <w:p w14:paraId="6932180C" w14:textId="77777777" w:rsidR="009F5059" w:rsidRPr="003471BE" w:rsidRDefault="009F5059" w:rsidP="009F5059">
      <w:pPr>
        <w:pStyle w:val="ListParagraph"/>
        <w:numPr>
          <w:ilvl w:val="0"/>
          <w:numId w:val="8"/>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CVRD has hired Beach and Cedar for Piercy Park, Maple Park and </w:t>
      </w:r>
      <w:proofErr w:type="spellStart"/>
      <w:r w:rsidRPr="003471BE">
        <w:rPr>
          <w:rFonts w:asciiTheme="majorHAnsi" w:hAnsiTheme="majorHAnsi" w:cstheme="majorHAnsi"/>
          <w:sz w:val="26"/>
          <w:szCs w:val="26"/>
        </w:rPr>
        <w:t>Stanehill</w:t>
      </w:r>
      <w:proofErr w:type="spellEnd"/>
      <w:r w:rsidRPr="003471BE">
        <w:rPr>
          <w:rFonts w:asciiTheme="majorHAnsi" w:hAnsiTheme="majorHAnsi" w:cstheme="majorHAnsi"/>
          <w:sz w:val="26"/>
          <w:szCs w:val="26"/>
        </w:rPr>
        <w:t xml:space="preserve"> Park for maintenance and mowing.</w:t>
      </w:r>
    </w:p>
    <w:p w14:paraId="41D16445" w14:textId="77777777" w:rsidR="009F5059" w:rsidRPr="003471BE" w:rsidRDefault="009F5059" w:rsidP="009F5059">
      <w:pPr>
        <w:pStyle w:val="ListParagraph"/>
        <w:numPr>
          <w:ilvl w:val="0"/>
          <w:numId w:val="8"/>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We are presently making posters; ads and an article for the Flagstone on multi-use trail safety for the Provincial Parks and the CIT.   Boyle Point is NOT multi use. The single allowable use is hiking; that will also be noted in the article. </w:t>
      </w:r>
    </w:p>
    <w:p w14:paraId="190071BA" w14:textId="77777777" w:rsidR="009F5059" w:rsidRPr="003471BE" w:rsidRDefault="009F5059" w:rsidP="009F5059">
      <w:pPr>
        <w:rPr>
          <w:rFonts w:asciiTheme="majorHAnsi" w:hAnsiTheme="majorHAnsi" w:cstheme="majorHAnsi"/>
          <w:sz w:val="26"/>
          <w:szCs w:val="26"/>
        </w:rPr>
      </w:pPr>
      <w:r w:rsidRPr="003471BE">
        <w:rPr>
          <w:rFonts w:asciiTheme="majorHAnsi" w:hAnsiTheme="majorHAnsi" w:cstheme="majorHAnsi"/>
          <w:b/>
          <w:sz w:val="26"/>
          <w:szCs w:val="26"/>
          <w:u w:val="single"/>
        </w:rPr>
        <w:t xml:space="preserve">Losses: </w:t>
      </w:r>
      <w:r w:rsidRPr="003471BE">
        <w:rPr>
          <w:rFonts w:asciiTheme="majorHAnsi" w:hAnsiTheme="majorHAnsi" w:cstheme="majorHAnsi"/>
          <w:sz w:val="26"/>
          <w:szCs w:val="26"/>
        </w:rPr>
        <w:t xml:space="preserve"> The PC has been trying to find a more seasonally friendly route from Beadnell Island to the Swale Lookout trail on the Pickles side.  We do have a route but it is flooded most of the year and is only usable safely in late summer/early fall.  We have not been able to make this trail route with a longer season happen. Many reasons why – but at least we still have the existing route. </w:t>
      </w:r>
    </w:p>
    <w:p w14:paraId="4117AB10" w14:textId="77777777" w:rsidR="009F5059" w:rsidRPr="003471BE" w:rsidRDefault="009F5059" w:rsidP="009F5059">
      <w:pPr>
        <w:rPr>
          <w:rFonts w:asciiTheme="majorHAnsi" w:hAnsiTheme="majorHAnsi" w:cstheme="majorHAnsi"/>
          <w:b/>
          <w:sz w:val="26"/>
          <w:szCs w:val="26"/>
          <w:u w:val="single"/>
        </w:rPr>
      </w:pPr>
      <w:r w:rsidRPr="003471BE">
        <w:rPr>
          <w:rFonts w:asciiTheme="majorHAnsi" w:hAnsiTheme="majorHAnsi" w:cstheme="majorHAnsi"/>
          <w:b/>
          <w:sz w:val="26"/>
          <w:szCs w:val="26"/>
          <w:u w:val="single"/>
        </w:rPr>
        <w:t>Changes:</w:t>
      </w:r>
    </w:p>
    <w:p w14:paraId="440A4B05" w14:textId="77777777" w:rsidR="009F5059" w:rsidRPr="003471BE" w:rsidRDefault="009F5059" w:rsidP="009F5059">
      <w:pPr>
        <w:rPr>
          <w:rFonts w:asciiTheme="majorHAnsi" w:hAnsiTheme="majorHAnsi" w:cstheme="majorHAnsi"/>
          <w:sz w:val="26"/>
          <w:szCs w:val="26"/>
        </w:rPr>
      </w:pPr>
      <w:r w:rsidRPr="003471BE">
        <w:rPr>
          <w:rFonts w:asciiTheme="majorHAnsi" w:hAnsiTheme="majorHAnsi" w:cstheme="majorHAnsi"/>
          <w:sz w:val="26"/>
          <w:szCs w:val="26"/>
        </w:rPr>
        <w:t xml:space="preserve">We have some new members under 50! This is a big win for our committee.  </w:t>
      </w:r>
    </w:p>
    <w:p w14:paraId="59ECE039" w14:textId="77777777" w:rsidR="009F5059" w:rsidRPr="003471BE" w:rsidRDefault="009F5059" w:rsidP="009F5059">
      <w:pPr>
        <w:rPr>
          <w:rFonts w:asciiTheme="majorHAnsi" w:hAnsiTheme="majorHAnsi" w:cstheme="majorHAnsi"/>
          <w:sz w:val="26"/>
          <w:szCs w:val="26"/>
        </w:rPr>
      </w:pPr>
      <w:r w:rsidRPr="003471BE">
        <w:rPr>
          <w:rFonts w:asciiTheme="majorHAnsi" w:hAnsiTheme="majorHAnsi" w:cstheme="majorHAnsi"/>
          <w:sz w:val="26"/>
          <w:szCs w:val="26"/>
        </w:rPr>
        <w:t>We are pretty much caught up on all our projects for the time being.</w:t>
      </w:r>
    </w:p>
    <w:p w14:paraId="6F62C9A3" w14:textId="77777777" w:rsidR="009F5059" w:rsidRPr="003471BE" w:rsidRDefault="009F5059" w:rsidP="009F5059">
      <w:pPr>
        <w:rPr>
          <w:rFonts w:asciiTheme="majorHAnsi" w:hAnsiTheme="majorHAnsi" w:cstheme="majorHAnsi"/>
          <w:b/>
          <w:sz w:val="26"/>
          <w:szCs w:val="26"/>
          <w:u w:val="single"/>
        </w:rPr>
      </w:pPr>
      <w:r w:rsidRPr="003471BE">
        <w:rPr>
          <w:rFonts w:asciiTheme="majorHAnsi" w:hAnsiTheme="majorHAnsi" w:cstheme="majorHAnsi"/>
          <w:b/>
          <w:sz w:val="26"/>
          <w:szCs w:val="26"/>
          <w:u w:val="single"/>
        </w:rPr>
        <w:t>Needs:</w:t>
      </w:r>
    </w:p>
    <w:p w14:paraId="3BDE77BD" w14:textId="77777777" w:rsidR="009F5059" w:rsidRPr="003471BE" w:rsidRDefault="009F5059" w:rsidP="009F5059">
      <w:pPr>
        <w:rPr>
          <w:rFonts w:asciiTheme="majorHAnsi" w:hAnsiTheme="majorHAnsi" w:cstheme="majorHAnsi"/>
          <w:sz w:val="26"/>
          <w:szCs w:val="26"/>
        </w:rPr>
      </w:pPr>
      <w:r w:rsidRPr="003471BE">
        <w:rPr>
          <w:rFonts w:asciiTheme="majorHAnsi" w:hAnsiTheme="majorHAnsi" w:cstheme="majorHAnsi"/>
          <w:sz w:val="26"/>
          <w:szCs w:val="26"/>
        </w:rPr>
        <w:t xml:space="preserve"> We are very lucky in our dealings with CVRD and Provincial Parks. However – MOTT is not in our corner and puts up a great deal of resistance to asks that we feel should not be so hard to achieve. Asks related to safety signage near Park entrances, continued blocking of the CIT on the Graffiti Hill being the main issues. </w:t>
      </w:r>
    </w:p>
    <w:p w14:paraId="60A45B82" w14:textId="77777777" w:rsidR="009F5059" w:rsidRPr="003471BE" w:rsidRDefault="009F5059" w:rsidP="009F5059">
      <w:pPr>
        <w:rPr>
          <w:rFonts w:asciiTheme="majorHAnsi" w:hAnsiTheme="majorHAnsi" w:cstheme="majorHAnsi"/>
          <w:b/>
          <w:sz w:val="26"/>
          <w:szCs w:val="26"/>
          <w:u w:val="single"/>
        </w:rPr>
      </w:pPr>
      <w:r w:rsidRPr="003471BE">
        <w:rPr>
          <w:rFonts w:asciiTheme="majorHAnsi" w:hAnsiTheme="majorHAnsi" w:cstheme="majorHAnsi"/>
          <w:b/>
          <w:sz w:val="26"/>
          <w:szCs w:val="26"/>
          <w:u w:val="single"/>
        </w:rPr>
        <w:t>People to thank:</w:t>
      </w:r>
    </w:p>
    <w:p w14:paraId="1C577FDE" w14:textId="77777777" w:rsidR="009F5059" w:rsidRPr="003471BE" w:rsidRDefault="009F5059" w:rsidP="009F5059">
      <w:pPr>
        <w:pStyle w:val="ListParagraph"/>
        <w:numPr>
          <w:ilvl w:val="0"/>
          <w:numId w:val="9"/>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The volunteer members of the PC who come to meetings, trek out on trails to see what we can do, clear trails, clean bridges, help plan and express opinions to help our committee function so well.</w:t>
      </w:r>
    </w:p>
    <w:p w14:paraId="63D121DE" w14:textId="77777777" w:rsidR="009F5059" w:rsidRPr="003471BE" w:rsidRDefault="009F5059" w:rsidP="009F5059">
      <w:pPr>
        <w:pStyle w:val="ListParagraph"/>
        <w:numPr>
          <w:ilvl w:val="0"/>
          <w:numId w:val="9"/>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CVRD Staff who are excellent to work with. They may not always be able to fix every issue – but they do try. Dan May is Denman’s Park Tech and is an excellent partner for us. </w:t>
      </w:r>
    </w:p>
    <w:p w14:paraId="690D20A8" w14:textId="77777777" w:rsidR="009F5059" w:rsidRPr="003471BE" w:rsidRDefault="009F5059" w:rsidP="009F5059">
      <w:pPr>
        <w:pStyle w:val="ListParagraph"/>
        <w:numPr>
          <w:ilvl w:val="0"/>
          <w:numId w:val="9"/>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Provincial Parks Staff – in particular Derek Moore who is unendingly fair, helpful and available to help us in keeping Denman Provincial Park, Boyle Point Park and </w:t>
      </w:r>
      <w:proofErr w:type="spellStart"/>
      <w:r w:rsidRPr="003471BE">
        <w:rPr>
          <w:rFonts w:asciiTheme="majorHAnsi" w:hAnsiTheme="majorHAnsi" w:cstheme="majorHAnsi"/>
          <w:sz w:val="26"/>
          <w:szCs w:val="26"/>
        </w:rPr>
        <w:t>Fillongley</w:t>
      </w:r>
      <w:proofErr w:type="spellEnd"/>
      <w:r w:rsidRPr="003471BE">
        <w:rPr>
          <w:rFonts w:asciiTheme="majorHAnsi" w:hAnsiTheme="majorHAnsi" w:cstheme="majorHAnsi"/>
          <w:sz w:val="26"/>
          <w:szCs w:val="26"/>
        </w:rPr>
        <w:t xml:space="preserve"> Park up the best standards possible within the constraints of very tight budgets he operates under. </w:t>
      </w:r>
    </w:p>
    <w:p w14:paraId="37AAB329" w14:textId="77777777" w:rsidR="009F5059" w:rsidRDefault="009F5059" w:rsidP="009F5059">
      <w:pPr>
        <w:pStyle w:val="ListParagraph"/>
        <w:numPr>
          <w:ilvl w:val="0"/>
          <w:numId w:val="9"/>
        </w:numPr>
        <w:spacing w:after="0" w:line="240" w:lineRule="auto"/>
        <w:ind w:left="360"/>
        <w:rPr>
          <w:rFonts w:asciiTheme="majorHAnsi" w:hAnsiTheme="majorHAnsi" w:cstheme="majorHAnsi"/>
          <w:sz w:val="26"/>
          <w:szCs w:val="26"/>
        </w:rPr>
      </w:pPr>
      <w:r w:rsidRPr="003471BE">
        <w:rPr>
          <w:rFonts w:asciiTheme="majorHAnsi" w:hAnsiTheme="majorHAnsi" w:cstheme="majorHAnsi"/>
          <w:sz w:val="26"/>
          <w:szCs w:val="26"/>
        </w:rPr>
        <w:t xml:space="preserve">A huge thank-you to John Kirk who stepped up to help fix a difficult and complicated project. And additionally; a thank you to the CVRD who stepped up to provide funding for the new Graffiti Fence replacement.  No agency wanted to accept responsibility for the fence. </w:t>
      </w:r>
      <w:proofErr w:type="gramStart"/>
      <w:r w:rsidRPr="003471BE">
        <w:rPr>
          <w:rFonts w:asciiTheme="majorHAnsi" w:hAnsiTheme="majorHAnsi" w:cstheme="majorHAnsi"/>
          <w:sz w:val="26"/>
          <w:szCs w:val="26"/>
        </w:rPr>
        <w:t>So</w:t>
      </w:r>
      <w:proofErr w:type="gramEnd"/>
      <w:r w:rsidRPr="003471BE">
        <w:rPr>
          <w:rFonts w:asciiTheme="majorHAnsi" w:hAnsiTheme="majorHAnsi" w:cstheme="majorHAnsi"/>
          <w:sz w:val="26"/>
          <w:szCs w:val="26"/>
        </w:rPr>
        <w:t xml:space="preserve"> it is really great that we have finally got a solution to this.  The new fence will be almost exactly like the old one and will provide safety and a community billboard as it has done historically.</w:t>
      </w:r>
    </w:p>
    <w:p w14:paraId="6463D7F1" w14:textId="77777777" w:rsidR="009F5059" w:rsidRPr="003471BE" w:rsidRDefault="009F5059" w:rsidP="009F5059">
      <w:pPr>
        <w:pStyle w:val="ListParagraph"/>
        <w:spacing w:after="0" w:line="240" w:lineRule="auto"/>
        <w:ind w:left="360"/>
        <w:rPr>
          <w:rFonts w:asciiTheme="majorHAnsi" w:hAnsiTheme="majorHAnsi" w:cstheme="majorHAnsi"/>
          <w:sz w:val="26"/>
          <w:szCs w:val="26"/>
        </w:rPr>
      </w:pPr>
    </w:p>
    <w:p w14:paraId="4AF317DB" w14:textId="77777777" w:rsidR="00547E0F" w:rsidRPr="00695E2F" w:rsidRDefault="00547E0F" w:rsidP="00547E0F">
      <w:pPr>
        <w:rPr>
          <w:rFonts w:asciiTheme="minorHAnsi" w:hAnsiTheme="minorHAnsi" w:cstheme="minorHAnsi"/>
        </w:rPr>
      </w:pPr>
    </w:p>
    <w:p w14:paraId="4BAFA247" w14:textId="1301F8C0" w:rsidR="00547E0F" w:rsidRPr="00695E2F" w:rsidRDefault="00547E0F" w:rsidP="00547E0F">
      <w:pPr>
        <w:jc w:val="center"/>
        <w:rPr>
          <w:rFonts w:asciiTheme="minorHAnsi" w:hAnsiTheme="minorHAnsi" w:cstheme="minorHAnsi"/>
          <w:b/>
          <w:bCs/>
          <w:sz w:val="32"/>
          <w:szCs w:val="32"/>
        </w:rPr>
      </w:pPr>
      <w:r w:rsidRPr="00695E2F">
        <w:rPr>
          <w:rFonts w:asciiTheme="minorHAnsi" w:hAnsiTheme="minorHAnsi" w:cstheme="minorHAnsi"/>
          <w:b/>
          <w:bCs/>
          <w:sz w:val="32"/>
          <w:szCs w:val="32"/>
        </w:rPr>
        <w:t xml:space="preserve">Pesticide Free Committee 2025 </w:t>
      </w:r>
      <w:proofErr w:type="gramStart"/>
      <w:r w:rsidRPr="00695E2F">
        <w:rPr>
          <w:rFonts w:asciiTheme="minorHAnsi" w:hAnsiTheme="minorHAnsi" w:cstheme="minorHAnsi"/>
          <w:b/>
          <w:bCs/>
          <w:sz w:val="32"/>
          <w:szCs w:val="32"/>
        </w:rPr>
        <w:t>-  Jennifer</w:t>
      </w:r>
      <w:proofErr w:type="gramEnd"/>
      <w:r w:rsidRPr="00695E2F">
        <w:rPr>
          <w:rFonts w:asciiTheme="minorHAnsi" w:hAnsiTheme="minorHAnsi" w:cstheme="minorHAnsi"/>
          <w:b/>
          <w:bCs/>
          <w:sz w:val="32"/>
          <w:szCs w:val="32"/>
        </w:rPr>
        <w:t xml:space="preserve"> Veale</w:t>
      </w:r>
    </w:p>
    <w:p w14:paraId="6A0A9E5D" w14:textId="77777777" w:rsidR="003447D6" w:rsidRPr="003447D6" w:rsidRDefault="003447D6" w:rsidP="003447D6">
      <w:pPr>
        <w:shd w:val="clear" w:color="auto" w:fill="FFFFFF"/>
        <w:rPr>
          <w:rFonts w:asciiTheme="minorHAnsi" w:hAnsiTheme="minorHAnsi" w:cstheme="minorHAnsi"/>
          <w:color w:val="222222"/>
          <w:sz w:val="26"/>
          <w:szCs w:val="26"/>
        </w:rPr>
      </w:pPr>
      <w:r w:rsidRPr="003447D6">
        <w:rPr>
          <w:rFonts w:asciiTheme="minorHAnsi" w:hAnsiTheme="minorHAnsi" w:cstheme="minorHAnsi"/>
          <w:color w:val="222222"/>
          <w:sz w:val="26"/>
          <w:szCs w:val="26"/>
        </w:rPr>
        <w:t>We’re slowly getting going with the Pesticide Free Committee.</w:t>
      </w:r>
    </w:p>
    <w:p w14:paraId="346A3745" w14:textId="77777777" w:rsidR="003447D6" w:rsidRPr="003447D6" w:rsidRDefault="003447D6" w:rsidP="003447D6">
      <w:pPr>
        <w:shd w:val="clear" w:color="auto" w:fill="FFFFFF"/>
        <w:rPr>
          <w:rFonts w:asciiTheme="minorHAnsi" w:hAnsiTheme="minorHAnsi" w:cstheme="minorHAnsi"/>
          <w:color w:val="222222"/>
          <w:sz w:val="26"/>
          <w:szCs w:val="26"/>
        </w:rPr>
      </w:pPr>
      <w:r w:rsidRPr="003447D6">
        <w:rPr>
          <w:rFonts w:asciiTheme="minorHAnsi" w:hAnsiTheme="minorHAnsi" w:cstheme="minorHAnsi"/>
          <w:color w:val="222222"/>
          <w:sz w:val="26"/>
          <w:szCs w:val="26"/>
        </w:rPr>
        <w:t>We bought Anne Page a gift certificate from Abraxis and a lunch certificate from Corlan winery as a thank you gift for her long years of service to the PFC.</w:t>
      </w:r>
    </w:p>
    <w:p w14:paraId="69D7119A" w14:textId="77777777" w:rsidR="003447D6" w:rsidRPr="003447D6" w:rsidRDefault="003447D6" w:rsidP="003447D6">
      <w:pPr>
        <w:shd w:val="clear" w:color="auto" w:fill="FFFFFF"/>
        <w:rPr>
          <w:rFonts w:asciiTheme="minorHAnsi" w:hAnsiTheme="minorHAnsi" w:cstheme="minorHAnsi"/>
          <w:color w:val="222222"/>
          <w:sz w:val="26"/>
          <w:szCs w:val="26"/>
        </w:rPr>
      </w:pPr>
      <w:r w:rsidRPr="003447D6">
        <w:rPr>
          <w:rFonts w:asciiTheme="minorHAnsi" w:hAnsiTheme="minorHAnsi" w:cstheme="minorHAnsi"/>
          <w:color w:val="222222"/>
          <w:sz w:val="26"/>
          <w:szCs w:val="26"/>
        </w:rPr>
        <w:t>We have bought some advertising space looking for broom cutters and are presently paying one broom cutter who has made an early start to broom cutting for the 2026 season and has made significant headway on Hillberry Road. At present, two additional cutters will join the removal efforts as the 2026 broom season begins. </w:t>
      </w:r>
    </w:p>
    <w:p w14:paraId="7ACB4258" w14:textId="77777777" w:rsidR="003447D6" w:rsidRPr="003447D6" w:rsidRDefault="003447D6" w:rsidP="003447D6">
      <w:pPr>
        <w:shd w:val="clear" w:color="auto" w:fill="FFFFFF"/>
        <w:rPr>
          <w:rFonts w:asciiTheme="minorHAnsi" w:hAnsiTheme="minorHAnsi" w:cstheme="minorHAnsi"/>
          <w:color w:val="222222"/>
          <w:sz w:val="26"/>
          <w:szCs w:val="26"/>
        </w:rPr>
      </w:pPr>
      <w:r w:rsidRPr="003447D6">
        <w:rPr>
          <w:rFonts w:asciiTheme="minorHAnsi" w:hAnsiTheme="minorHAnsi" w:cstheme="minorHAnsi"/>
          <w:color w:val="222222"/>
          <w:sz w:val="26"/>
          <w:szCs w:val="26"/>
        </w:rPr>
        <w:t xml:space="preserve">We will be </w:t>
      </w:r>
      <w:proofErr w:type="spellStart"/>
      <w:r w:rsidRPr="003447D6">
        <w:rPr>
          <w:rFonts w:asciiTheme="minorHAnsi" w:hAnsiTheme="minorHAnsi" w:cstheme="minorHAnsi"/>
          <w:color w:val="222222"/>
          <w:sz w:val="26"/>
          <w:szCs w:val="26"/>
        </w:rPr>
        <w:t>organising</w:t>
      </w:r>
      <w:proofErr w:type="spellEnd"/>
      <w:r w:rsidRPr="003447D6">
        <w:rPr>
          <w:rFonts w:asciiTheme="minorHAnsi" w:hAnsiTheme="minorHAnsi" w:cstheme="minorHAnsi"/>
          <w:color w:val="222222"/>
          <w:sz w:val="26"/>
          <w:szCs w:val="26"/>
        </w:rPr>
        <w:t xml:space="preserve"> broom cutting volunteers on a weekly schedule to attack additional patches.</w:t>
      </w:r>
    </w:p>
    <w:p w14:paraId="0D9D0342" w14:textId="77777777" w:rsidR="00547E0F" w:rsidRPr="00695E2F" w:rsidRDefault="00547E0F" w:rsidP="00547E0F">
      <w:pPr>
        <w:rPr>
          <w:rFonts w:asciiTheme="minorHAnsi" w:hAnsiTheme="minorHAnsi" w:cstheme="minorHAnsi"/>
          <w:sz w:val="26"/>
          <w:szCs w:val="26"/>
        </w:rPr>
      </w:pPr>
    </w:p>
    <w:p w14:paraId="7EAE7FD4" w14:textId="77777777" w:rsidR="00547E0F" w:rsidRPr="00695E2F" w:rsidRDefault="00547E0F" w:rsidP="00547E0F">
      <w:pPr>
        <w:jc w:val="center"/>
        <w:rPr>
          <w:rFonts w:asciiTheme="minorHAnsi" w:hAnsiTheme="minorHAnsi" w:cstheme="minorHAnsi"/>
          <w:b/>
          <w:bCs/>
          <w:sz w:val="32"/>
          <w:szCs w:val="32"/>
        </w:rPr>
      </w:pPr>
      <w:r w:rsidRPr="00695E2F">
        <w:rPr>
          <w:rFonts w:asciiTheme="minorHAnsi" w:hAnsiTheme="minorHAnsi" w:cstheme="minorHAnsi"/>
          <w:b/>
          <w:bCs/>
          <w:sz w:val="32"/>
          <w:szCs w:val="32"/>
        </w:rPr>
        <w:t>Roads Committee 2025 – Frank Frketich</w:t>
      </w:r>
    </w:p>
    <w:p w14:paraId="076AF40F" w14:textId="77777777" w:rsidR="00547E0F" w:rsidRPr="00695E2F" w:rsidRDefault="00547E0F" w:rsidP="00547E0F">
      <w:pPr>
        <w:pStyle w:val="ListParagraph"/>
        <w:numPr>
          <w:ilvl w:val="0"/>
          <w:numId w:val="3"/>
        </w:numPr>
        <w:spacing w:after="0" w:line="240" w:lineRule="auto"/>
        <w:ind w:left="360"/>
        <w:rPr>
          <w:rFonts w:cstheme="minorHAnsi"/>
          <w:sz w:val="26"/>
          <w:szCs w:val="26"/>
        </w:rPr>
      </w:pPr>
      <w:r w:rsidRPr="00695E2F">
        <w:rPr>
          <w:rFonts w:cstheme="minorHAnsi"/>
          <w:sz w:val="26"/>
          <w:szCs w:val="26"/>
        </w:rPr>
        <w:t>We are a very new DIRA committee, just got up and running in the spring of 2025.</w:t>
      </w:r>
    </w:p>
    <w:p w14:paraId="2D21A9A9" w14:textId="77777777" w:rsidR="00547E0F" w:rsidRPr="00695E2F" w:rsidRDefault="00547E0F" w:rsidP="00547E0F">
      <w:pPr>
        <w:pStyle w:val="ListParagraph"/>
        <w:numPr>
          <w:ilvl w:val="0"/>
          <w:numId w:val="3"/>
        </w:numPr>
        <w:spacing w:after="0" w:line="240" w:lineRule="auto"/>
        <w:ind w:left="360"/>
        <w:rPr>
          <w:rFonts w:cstheme="minorHAnsi"/>
          <w:sz w:val="26"/>
          <w:szCs w:val="26"/>
        </w:rPr>
      </w:pPr>
      <w:r w:rsidRPr="00695E2F">
        <w:rPr>
          <w:rFonts w:cstheme="minorHAnsi"/>
          <w:sz w:val="26"/>
          <w:szCs w:val="26"/>
        </w:rPr>
        <w:t>A very excellent group and I am pleased to report we have 10 members and are gender balanced!</w:t>
      </w:r>
    </w:p>
    <w:p w14:paraId="7F76736F" w14:textId="77777777" w:rsidR="00547E0F" w:rsidRPr="00695E2F" w:rsidRDefault="00547E0F" w:rsidP="00547E0F">
      <w:pPr>
        <w:pStyle w:val="ListParagraph"/>
        <w:numPr>
          <w:ilvl w:val="0"/>
          <w:numId w:val="3"/>
        </w:numPr>
        <w:spacing w:after="0" w:line="240" w:lineRule="auto"/>
        <w:ind w:left="360"/>
        <w:rPr>
          <w:rFonts w:cstheme="minorHAnsi"/>
          <w:sz w:val="26"/>
          <w:szCs w:val="26"/>
        </w:rPr>
      </w:pPr>
      <w:r w:rsidRPr="00695E2F">
        <w:rPr>
          <w:rFonts w:cstheme="minorHAnsi"/>
          <w:sz w:val="26"/>
          <w:szCs w:val="26"/>
        </w:rPr>
        <w:t>We are focusing our attention on three major areas: maintenance, safety, and improvements.</w:t>
      </w:r>
    </w:p>
    <w:p w14:paraId="7E376E9E" w14:textId="77777777" w:rsidR="00547E0F" w:rsidRPr="00695E2F" w:rsidRDefault="00547E0F" w:rsidP="00547E0F">
      <w:pPr>
        <w:pStyle w:val="ListParagraph"/>
        <w:numPr>
          <w:ilvl w:val="0"/>
          <w:numId w:val="3"/>
        </w:numPr>
        <w:spacing w:after="0" w:line="240" w:lineRule="auto"/>
        <w:ind w:left="360"/>
        <w:rPr>
          <w:rFonts w:cstheme="minorHAnsi"/>
          <w:sz w:val="26"/>
          <w:szCs w:val="26"/>
        </w:rPr>
      </w:pPr>
      <w:r w:rsidRPr="00695E2F">
        <w:rPr>
          <w:rFonts w:cstheme="minorHAnsi"/>
          <w:sz w:val="26"/>
          <w:szCs w:val="26"/>
        </w:rPr>
        <w:t>Committee members spent 5 Saturdays in November 2025 on the porch of the General Store collecting data on how islanders felt about the roads.</w:t>
      </w:r>
    </w:p>
    <w:p w14:paraId="2F9BA8FF" w14:textId="77777777" w:rsidR="00547E0F" w:rsidRPr="00695E2F" w:rsidRDefault="00547E0F" w:rsidP="00547E0F">
      <w:pPr>
        <w:pStyle w:val="ListParagraph"/>
        <w:numPr>
          <w:ilvl w:val="0"/>
          <w:numId w:val="3"/>
        </w:numPr>
        <w:spacing w:after="0" w:line="240" w:lineRule="auto"/>
        <w:ind w:left="360"/>
        <w:rPr>
          <w:rFonts w:cstheme="minorHAnsi"/>
          <w:sz w:val="26"/>
          <w:szCs w:val="26"/>
        </w:rPr>
      </w:pPr>
      <w:r w:rsidRPr="00695E2F">
        <w:rPr>
          <w:rFonts w:cstheme="minorHAnsi"/>
          <w:sz w:val="26"/>
          <w:szCs w:val="26"/>
        </w:rPr>
        <w:t>We have used the data to focus on the important areas of concern.</w:t>
      </w:r>
    </w:p>
    <w:p w14:paraId="01AF1362" w14:textId="77777777" w:rsidR="00547E0F" w:rsidRPr="00695E2F" w:rsidRDefault="00547E0F" w:rsidP="00547E0F">
      <w:pPr>
        <w:pStyle w:val="ListParagraph"/>
        <w:numPr>
          <w:ilvl w:val="0"/>
          <w:numId w:val="3"/>
        </w:numPr>
        <w:spacing w:after="0" w:line="240" w:lineRule="auto"/>
        <w:ind w:left="360"/>
        <w:rPr>
          <w:rFonts w:cstheme="minorHAnsi"/>
          <w:sz w:val="26"/>
          <w:szCs w:val="26"/>
        </w:rPr>
      </w:pPr>
      <w:r w:rsidRPr="00695E2F">
        <w:rPr>
          <w:rFonts w:cstheme="minorHAnsi"/>
          <w:sz w:val="26"/>
          <w:szCs w:val="26"/>
        </w:rPr>
        <w:t>Now we have two important meeting set up with the BC Ministry of Transportation and Transit representatives in Courtenay and Nanaimo. </w:t>
      </w:r>
    </w:p>
    <w:p w14:paraId="34875ACA" w14:textId="77777777" w:rsidR="00547E0F" w:rsidRPr="00695E2F" w:rsidRDefault="00547E0F" w:rsidP="00547E0F">
      <w:pPr>
        <w:pStyle w:val="ListParagraph"/>
        <w:numPr>
          <w:ilvl w:val="0"/>
          <w:numId w:val="3"/>
        </w:numPr>
        <w:spacing w:after="0" w:line="240" w:lineRule="auto"/>
        <w:ind w:left="360"/>
        <w:rPr>
          <w:rFonts w:cstheme="minorHAnsi"/>
          <w:sz w:val="26"/>
          <w:szCs w:val="26"/>
        </w:rPr>
      </w:pPr>
      <w:r w:rsidRPr="00695E2F">
        <w:rPr>
          <w:rFonts w:cstheme="minorHAnsi"/>
          <w:sz w:val="26"/>
          <w:szCs w:val="26"/>
        </w:rPr>
        <w:t xml:space="preserve">One of our </w:t>
      </w:r>
      <w:proofErr w:type="gramStart"/>
      <w:r w:rsidRPr="00695E2F">
        <w:rPr>
          <w:rFonts w:cstheme="minorHAnsi"/>
          <w:sz w:val="26"/>
          <w:szCs w:val="26"/>
        </w:rPr>
        <w:t>key</w:t>
      </w:r>
      <w:proofErr w:type="gramEnd"/>
      <w:r w:rsidRPr="00695E2F">
        <w:rPr>
          <w:rFonts w:cstheme="minorHAnsi"/>
          <w:sz w:val="26"/>
          <w:szCs w:val="26"/>
        </w:rPr>
        <w:t xml:space="preserve"> talking points is to stress that we want to work with staff of the Ministry of Transportation and Transit and of </w:t>
      </w:r>
      <w:proofErr w:type="spellStart"/>
      <w:r w:rsidRPr="00695E2F">
        <w:rPr>
          <w:rFonts w:cstheme="minorHAnsi"/>
          <w:sz w:val="26"/>
          <w:szCs w:val="26"/>
        </w:rPr>
        <w:t>Mainroad</w:t>
      </w:r>
      <w:proofErr w:type="spellEnd"/>
      <w:r w:rsidRPr="00695E2F">
        <w:rPr>
          <w:rFonts w:cstheme="minorHAnsi"/>
          <w:sz w:val="26"/>
          <w:szCs w:val="26"/>
        </w:rPr>
        <w:t xml:space="preserve"> North Island Contracting (Ministry of Highways contractor for road services on Denman) to deal with the concerns raised by island residents. </w:t>
      </w:r>
    </w:p>
    <w:p w14:paraId="68AEFE36" w14:textId="77777777" w:rsidR="00547E0F" w:rsidRPr="00695E2F" w:rsidRDefault="00547E0F" w:rsidP="00547E0F">
      <w:pPr>
        <w:pStyle w:val="ListParagraph"/>
        <w:spacing w:after="0" w:line="240" w:lineRule="auto"/>
        <w:ind w:left="360"/>
        <w:rPr>
          <w:rFonts w:cstheme="minorHAnsi"/>
          <w:sz w:val="26"/>
          <w:szCs w:val="26"/>
        </w:rPr>
      </w:pPr>
    </w:p>
    <w:p w14:paraId="3DABBF05" w14:textId="568B3114" w:rsidR="00D438F5" w:rsidRPr="00695E2F" w:rsidRDefault="00D438F5" w:rsidP="00547E0F">
      <w:pPr>
        <w:jc w:val="center"/>
        <w:rPr>
          <w:rFonts w:asciiTheme="minorHAnsi" w:hAnsiTheme="minorHAnsi" w:cstheme="minorHAnsi"/>
          <w:b/>
          <w:bCs/>
          <w:sz w:val="32"/>
          <w:szCs w:val="32"/>
        </w:rPr>
      </w:pPr>
      <w:r w:rsidRPr="00695E2F">
        <w:rPr>
          <w:rFonts w:asciiTheme="minorHAnsi" w:hAnsiTheme="minorHAnsi" w:cstheme="minorHAnsi"/>
          <w:b/>
          <w:bCs/>
          <w:sz w:val="32"/>
          <w:szCs w:val="32"/>
        </w:rPr>
        <w:t xml:space="preserve">Trails </w:t>
      </w:r>
      <w:r w:rsidR="00A1612C" w:rsidRPr="00695E2F">
        <w:rPr>
          <w:rFonts w:asciiTheme="minorHAnsi" w:hAnsiTheme="minorHAnsi" w:cstheme="minorHAnsi"/>
          <w:b/>
          <w:bCs/>
          <w:sz w:val="32"/>
          <w:szCs w:val="32"/>
        </w:rPr>
        <w:t xml:space="preserve">Committee 2025 </w:t>
      </w:r>
      <w:r w:rsidRPr="00695E2F">
        <w:rPr>
          <w:rFonts w:asciiTheme="minorHAnsi" w:hAnsiTheme="minorHAnsi" w:cstheme="minorHAnsi"/>
          <w:b/>
          <w:bCs/>
          <w:sz w:val="32"/>
          <w:szCs w:val="32"/>
        </w:rPr>
        <w:t>– Jan Jensen</w:t>
      </w:r>
    </w:p>
    <w:p w14:paraId="565D77C7" w14:textId="77777777" w:rsidR="00D438F5" w:rsidRPr="00695E2F" w:rsidRDefault="00D438F5" w:rsidP="00A863A6">
      <w:pPr>
        <w:rPr>
          <w:rFonts w:asciiTheme="minorHAnsi" w:hAnsiTheme="minorHAnsi" w:cstheme="minorHAnsi"/>
          <w:sz w:val="26"/>
          <w:szCs w:val="26"/>
        </w:rPr>
      </w:pPr>
      <w:r w:rsidRPr="00695E2F">
        <w:rPr>
          <w:rFonts w:asciiTheme="minorHAnsi" w:hAnsiTheme="minorHAnsi" w:cstheme="minorHAnsi"/>
          <w:sz w:val="26"/>
          <w:szCs w:val="26"/>
        </w:rPr>
        <w:t>DIRA 2025 AGM Meeting – Trails Committee 2025 Report Out– prepared by Jan Jansen</w:t>
      </w:r>
      <w:r w:rsidRPr="00695E2F">
        <w:rPr>
          <w:rFonts w:asciiTheme="minorHAnsi" w:eastAsia="Calibri" w:hAnsiTheme="minorHAnsi" w:cstheme="minorHAnsi"/>
          <w:sz w:val="26"/>
          <w:szCs w:val="26"/>
        </w:rPr>
        <w:t xml:space="preserve"> </w:t>
      </w:r>
    </w:p>
    <w:p w14:paraId="5AC8E5A2" w14:textId="77777777" w:rsidR="00D438F5" w:rsidRPr="00695E2F" w:rsidRDefault="00D438F5" w:rsidP="00A863A6">
      <w:pPr>
        <w:rPr>
          <w:rFonts w:asciiTheme="minorHAnsi" w:hAnsiTheme="minorHAnsi" w:cstheme="minorHAnsi"/>
          <w:sz w:val="26"/>
          <w:szCs w:val="26"/>
        </w:rPr>
      </w:pPr>
      <w:r w:rsidRPr="00695E2F">
        <w:rPr>
          <w:rFonts w:asciiTheme="minorHAnsi" w:hAnsiTheme="minorHAnsi" w:cstheme="minorHAnsi"/>
          <w:sz w:val="26"/>
          <w:szCs w:val="26"/>
        </w:rPr>
        <w:t xml:space="preserve">As a starting point, an overview of the Trails Committee comprised of 18 members </w:t>
      </w:r>
      <w:proofErr w:type="gramStart"/>
      <w:r w:rsidRPr="00695E2F">
        <w:rPr>
          <w:rFonts w:asciiTheme="minorHAnsi" w:hAnsiTheme="minorHAnsi" w:cstheme="minorHAnsi"/>
          <w:sz w:val="26"/>
          <w:szCs w:val="26"/>
        </w:rPr>
        <w:t>who’s</w:t>
      </w:r>
      <w:proofErr w:type="gramEnd"/>
      <w:r w:rsidRPr="00695E2F">
        <w:rPr>
          <w:rFonts w:asciiTheme="minorHAnsi" w:hAnsiTheme="minorHAnsi" w:cstheme="minorHAnsi"/>
          <w:sz w:val="26"/>
          <w:szCs w:val="26"/>
        </w:rPr>
        <w:t xml:space="preserve"> mandate includes:</w:t>
      </w:r>
      <w:r w:rsidRPr="00695E2F">
        <w:rPr>
          <w:rFonts w:asciiTheme="minorHAnsi" w:eastAsia="Calibri" w:hAnsiTheme="minorHAnsi" w:cstheme="minorHAnsi"/>
          <w:sz w:val="26"/>
          <w:szCs w:val="26"/>
        </w:rPr>
        <w:t xml:space="preserve"> </w:t>
      </w:r>
    </w:p>
    <w:p w14:paraId="681E579C"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Support trail planning undertaken by the CVRD and Provincial Parks</w:t>
      </w:r>
      <w:r w:rsidRPr="00695E2F">
        <w:rPr>
          <w:rFonts w:asciiTheme="minorHAnsi" w:eastAsia="Calibri" w:hAnsiTheme="minorHAnsi" w:cstheme="minorHAnsi"/>
          <w:sz w:val="26"/>
          <w:szCs w:val="26"/>
        </w:rPr>
        <w:t xml:space="preserve"> </w:t>
      </w:r>
    </w:p>
    <w:p w14:paraId="6F13DAC1"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 xml:space="preserve">Maintain the Cross Island Trail and Provincial Parks Trails </w:t>
      </w:r>
      <w:r w:rsidRPr="00695E2F">
        <w:rPr>
          <w:rFonts w:asciiTheme="minorHAnsi" w:eastAsia="Calibri" w:hAnsiTheme="minorHAnsi" w:cstheme="minorHAnsi"/>
          <w:sz w:val="26"/>
          <w:szCs w:val="26"/>
        </w:rPr>
        <w:t xml:space="preserve"> </w:t>
      </w:r>
    </w:p>
    <w:p w14:paraId="67BC0B35"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 xml:space="preserve">Undertake small scale trail improvement projects in the Provincial Parks </w:t>
      </w:r>
      <w:r w:rsidRPr="00695E2F">
        <w:rPr>
          <w:rFonts w:asciiTheme="minorHAnsi" w:eastAsia="Calibri" w:hAnsiTheme="minorHAnsi" w:cstheme="minorHAnsi"/>
          <w:sz w:val="26"/>
          <w:szCs w:val="26"/>
        </w:rPr>
        <w:t xml:space="preserve"> </w:t>
      </w:r>
    </w:p>
    <w:p w14:paraId="3406DC14"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Provide input on the execution of CVRD trail contract work</w:t>
      </w:r>
      <w:r w:rsidRPr="00695E2F">
        <w:rPr>
          <w:rFonts w:asciiTheme="minorHAnsi" w:eastAsia="Calibri" w:hAnsiTheme="minorHAnsi" w:cstheme="minorHAnsi"/>
          <w:sz w:val="26"/>
          <w:szCs w:val="26"/>
        </w:rPr>
        <w:t xml:space="preserve"> </w:t>
      </w:r>
    </w:p>
    <w:p w14:paraId="0635AD5B" w14:textId="77777777" w:rsidR="00D438F5" w:rsidRPr="00695E2F" w:rsidRDefault="00D438F5" w:rsidP="00A863A6">
      <w:pPr>
        <w:ind w:right="288"/>
        <w:rPr>
          <w:rFonts w:asciiTheme="minorHAnsi" w:hAnsiTheme="minorHAnsi" w:cstheme="minorHAnsi"/>
          <w:sz w:val="26"/>
          <w:szCs w:val="26"/>
        </w:rPr>
      </w:pPr>
      <w:r w:rsidRPr="00695E2F">
        <w:rPr>
          <w:rFonts w:asciiTheme="minorHAnsi" w:hAnsiTheme="minorHAnsi" w:cstheme="minorHAnsi"/>
          <w:sz w:val="26"/>
          <w:szCs w:val="26"/>
        </w:rPr>
        <w:t>The Trails Committee has an inventory of equipment that it maintains and receives a contribution from BC Parks and the CVRD to enable replacement as necessary and investment in safety gear.</w:t>
      </w:r>
      <w:r w:rsidRPr="00695E2F">
        <w:rPr>
          <w:rFonts w:asciiTheme="minorHAnsi" w:eastAsia="Calibri" w:hAnsiTheme="minorHAnsi" w:cstheme="minorHAnsi"/>
          <w:sz w:val="26"/>
          <w:szCs w:val="26"/>
        </w:rPr>
        <w:t xml:space="preserve"> </w:t>
      </w:r>
      <w:r w:rsidRPr="00695E2F">
        <w:rPr>
          <w:rFonts w:asciiTheme="minorHAnsi" w:hAnsiTheme="minorHAnsi" w:cstheme="minorHAnsi"/>
          <w:sz w:val="26"/>
          <w:szCs w:val="26"/>
        </w:rPr>
        <w:t>Trails Committee volunteers maintain three distinct sections of the CIT on a weekly basis:</w:t>
      </w:r>
      <w:r w:rsidRPr="00695E2F">
        <w:rPr>
          <w:rFonts w:asciiTheme="minorHAnsi" w:eastAsia="Calibri" w:hAnsiTheme="minorHAnsi" w:cstheme="minorHAnsi"/>
          <w:sz w:val="26"/>
          <w:szCs w:val="26"/>
        </w:rPr>
        <w:t xml:space="preserve"> </w:t>
      </w:r>
    </w:p>
    <w:p w14:paraId="5448377A"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Ferry stairs, downtown to bottom of Graffiti Hill (2km)</w:t>
      </w:r>
      <w:r w:rsidRPr="00695E2F">
        <w:rPr>
          <w:rFonts w:asciiTheme="minorHAnsi" w:eastAsia="Calibri" w:hAnsiTheme="minorHAnsi" w:cstheme="minorHAnsi"/>
          <w:sz w:val="26"/>
          <w:szCs w:val="26"/>
        </w:rPr>
        <w:t xml:space="preserve"> </w:t>
      </w:r>
    </w:p>
    <w:p w14:paraId="71851EBB"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 xml:space="preserve">Top of Graffiti Hill to </w:t>
      </w:r>
      <w:proofErr w:type="spellStart"/>
      <w:r w:rsidRPr="00695E2F">
        <w:rPr>
          <w:rFonts w:asciiTheme="minorHAnsi" w:hAnsiTheme="minorHAnsi" w:cstheme="minorHAnsi"/>
          <w:sz w:val="26"/>
          <w:szCs w:val="26"/>
        </w:rPr>
        <w:t>Corrigal</w:t>
      </w:r>
      <w:proofErr w:type="spellEnd"/>
      <w:r w:rsidRPr="00695E2F">
        <w:rPr>
          <w:rFonts w:asciiTheme="minorHAnsi" w:hAnsiTheme="minorHAnsi" w:cstheme="minorHAnsi"/>
          <w:sz w:val="26"/>
          <w:szCs w:val="26"/>
        </w:rPr>
        <w:t xml:space="preserve"> road (5km)</w:t>
      </w:r>
      <w:r w:rsidRPr="00695E2F">
        <w:rPr>
          <w:rFonts w:asciiTheme="minorHAnsi" w:eastAsia="Calibri" w:hAnsiTheme="minorHAnsi" w:cstheme="minorHAnsi"/>
          <w:sz w:val="26"/>
          <w:szCs w:val="26"/>
        </w:rPr>
        <w:t xml:space="preserve"> </w:t>
      </w:r>
    </w:p>
    <w:p w14:paraId="1AF8DCDA"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And the new section from Owl to Gravely Bay (3.5km)</w:t>
      </w:r>
      <w:r w:rsidRPr="00695E2F">
        <w:rPr>
          <w:rFonts w:asciiTheme="minorHAnsi" w:eastAsia="Calibri" w:hAnsiTheme="minorHAnsi" w:cstheme="minorHAnsi"/>
          <w:sz w:val="26"/>
          <w:szCs w:val="26"/>
        </w:rPr>
        <w:t xml:space="preserve"> </w:t>
      </w:r>
    </w:p>
    <w:p w14:paraId="1516083E" w14:textId="77777777" w:rsidR="00A863A6" w:rsidRPr="00695E2F" w:rsidRDefault="00A863A6" w:rsidP="00A863A6">
      <w:pPr>
        <w:rPr>
          <w:rFonts w:asciiTheme="minorHAnsi" w:hAnsiTheme="minorHAnsi" w:cstheme="minorHAnsi"/>
          <w:sz w:val="26"/>
          <w:szCs w:val="26"/>
        </w:rPr>
      </w:pPr>
    </w:p>
    <w:p w14:paraId="583D66D8" w14:textId="0CE0547D" w:rsidR="00D438F5" w:rsidRPr="00695E2F" w:rsidRDefault="00D438F5" w:rsidP="00A863A6">
      <w:pPr>
        <w:rPr>
          <w:rFonts w:asciiTheme="minorHAnsi" w:hAnsiTheme="minorHAnsi" w:cstheme="minorHAnsi"/>
          <w:sz w:val="26"/>
          <w:szCs w:val="26"/>
        </w:rPr>
      </w:pPr>
      <w:r w:rsidRPr="00695E2F">
        <w:rPr>
          <w:rFonts w:asciiTheme="minorHAnsi" w:hAnsiTheme="minorHAnsi" w:cstheme="minorHAnsi"/>
          <w:sz w:val="26"/>
          <w:szCs w:val="26"/>
        </w:rPr>
        <w:t>Depending on the time of year, Committee members spend approx. 25-30 hours monthly on this work which includes raking, blowing debris, branch removal, small trees, cutting back brush and ditching improvements</w:t>
      </w:r>
      <w:r w:rsidRPr="00695E2F">
        <w:rPr>
          <w:rFonts w:asciiTheme="minorHAnsi" w:eastAsia="Calibri" w:hAnsiTheme="minorHAnsi" w:cstheme="minorHAnsi"/>
          <w:sz w:val="26"/>
          <w:szCs w:val="26"/>
        </w:rPr>
        <w:t xml:space="preserve"> </w:t>
      </w:r>
    </w:p>
    <w:p w14:paraId="469F4988" w14:textId="77777777" w:rsidR="00D438F5" w:rsidRPr="00695E2F" w:rsidRDefault="00D438F5" w:rsidP="00A863A6">
      <w:pPr>
        <w:rPr>
          <w:rFonts w:asciiTheme="minorHAnsi" w:hAnsiTheme="minorHAnsi" w:cstheme="minorHAnsi"/>
          <w:sz w:val="26"/>
          <w:szCs w:val="26"/>
        </w:rPr>
      </w:pPr>
      <w:r w:rsidRPr="00695E2F">
        <w:rPr>
          <w:rFonts w:asciiTheme="minorHAnsi" w:hAnsiTheme="minorHAnsi" w:cstheme="minorHAnsi"/>
          <w:sz w:val="26"/>
          <w:szCs w:val="26"/>
        </w:rPr>
        <w:lastRenderedPageBreak/>
        <w:t xml:space="preserve">Monthly work parties </w:t>
      </w:r>
      <w:proofErr w:type="spellStart"/>
      <w:r w:rsidRPr="00695E2F">
        <w:rPr>
          <w:rFonts w:asciiTheme="minorHAnsi" w:hAnsiTheme="minorHAnsi" w:cstheme="minorHAnsi"/>
          <w:sz w:val="26"/>
          <w:szCs w:val="26"/>
        </w:rPr>
        <w:t>focussed</w:t>
      </w:r>
      <w:proofErr w:type="spellEnd"/>
      <w:r w:rsidRPr="00695E2F">
        <w:rPr>
          <w:rFonts w:asciiTheme="minorHAnsi" w:hAnsiTheme="minorHAnsi" w:cstheme="minorHAnsi"/>
          <w:sz w:val="26"/>
          <w:szCs w:val="26"/>
        </w:rPr>
        <w:t xml:space="preserve"> on </w:t>
      </w:r>
      <w:proofErr w:type="spellStart"/>
      <w:r w:rsidRPr="00695E2F">
        <w:rPr>
          <w:rFonts w:asciiTheme="minorHAnsi" w:hAnsiTheme="minorHAnsi" w:cstheme="minorHAnsi"/>
          <w:sz w:val="26"/>
          <w:szCs w:val="26"/>
        </w:rPr>
        <w:t>trail</w:t>
      </w:r>
      <w:proofErr w:type="spellEnd"/>
      <w:r w:rsidRPr="00695E2F">
        <w:rPr>
          <w:rFonts w:asciiTheme="minorHAnsi" w:hAnsiTheme="minorHAnsi" w:cstheme="minorHAnsi"/>
          <w:sz w:val="26"/>
          <w:szCs w:val="26"/>
        </w:rPr>
        <w:t xml:space="preserve"> improvements and maintenance are held in Provincial Parks which are influenced by seasonal conditions such as the fire hazard, Fall storms, etc. As well, individual members are tasked with the removal of fallen trees in various parks. In 2025 this amounted to approximately </w:t>
      </w:r>
      <w:proofErr w:type="gramStart"/>
      <w:r w:rsidRPr="00695E2F">
        <w:rPr>
          <w:rFonts w:asciiTheme="minorHAnsi" w:hAnsiTheme="minorHAnsi" w:cstheme="minorHAnsi"/>
          <w:sz w:val="26"/>
          <w:szCs w:val="26"/>
        </w:rPr>
        <w:t>200 man</w:t>
      </w:r>
      <w:proofErr w:type="gramEnd"/>
      <w:r w:rsidRPr="00695E2F">
        <w:rPr>
          <w:rFonts w:asciiTheme="minorHAnsi" w:hAnsiTheme="minorHAnsi" w:cstheme="minorHAnsi"/>
          <w:sz w:val="26"/>
          <w:szCs w:val="26"/>
        </w:rPr>
        <w:t xml:space="preserve"> hours that included:</w:t>
      </w:r>
      <w:r w:rsidRPr="00695E2F">
        <w:rPr>
          <w:rFonts w:asciiTheme="minorHAnsi" w:eastAsia="Calibri" w:hAnsiTheme="minorHAnsi" w:cstheme="minorHAnsi"/>
          <w:sz w:val="26"/>
          <w:szCs w:val="26"/>
        </w:rPr>
        <w:t xml:space="preserve"> </w:t>
      </w:r>
    </w:p>
    <w:p w14:paraId="67D4B0CF"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Broom removal and brushing back vegetation for emergency access in Denman Island Park</w:t>
      </w:r>
      <w:r w:rsidRPr="00695E2F">
        <w:rPr>
          <w:rFonts w:asciiTheme="minorHAnsi" w:eastAsia="Calibri" w:hAnsiTheme="minorHAnsi" w:cstheme="minorHAnsi"/>
          <w:sz w:val="26"/>
          <w:szCs w:val="26"/>
        </w:rPr>
        <w:t xml:space="preserve"> </w:t>
      </w:r>
    </w:p>
    <w:p w14:paraId="658FDD33"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Trail improvements and alignment adjustments in Boyle Point Park</w:t>
      </w:r>
      <w:r w:rsidRPr="00695E2F">
        <w:rPr>
          <w:rFonts w:asciiTheme="minorHAnsi" w:eastAsia="Calibri" w:hAnsiTheme="minorHAnsi" w:cstheme="minorHAnsi"/>
          <w:sz w:val="26"/>
          <w:szCs w:val="26"/>
        </w:rPr>
        <w:t xml:space="preserve"> </w:t>
      </w:r>
    </w:p>
    <w:p w14:paraId="5B25CBDC" w14:textId="77777777" w:rsidR="00D438F5" w:rsidRPr="00695E2F" w:rsidRDefault="00D438F5" w:rsidP="00A863A6">
      <w:pPr>
        <w:numPr>
          <w:ilvl w:val="0"/>
          <w:numId w:val="1"/>
        </w:numPr>
        <w:spacing w:line="258" w:lineRule="auto"/>
        <w:ind w:hanging="360"/>
        <w:rPr>
          <w:rFonts w:asciiTheme="minorHAnsi" w:hAnsiTheme="minorHAnsi" w:cstheme="minorHAnsi"/>
          <w:sz w:val="26"/>
          <w:szCs w:val="26"/>
        </w:rPr>
      </w:pPr>
      <w:r w:rsidRPr="00695E2F">
        <w:rPr>
          <w:rFonts w:asciiTheme="minorHAnsi" w:hAnsiTheme="minorHAnsi" w:cstheme="minorHAnsi"/>
          <w:sz w:val="26"/>
          <w:szCs w:val="26"/>
        </w:rPr>
        <w:t>Fallen tree removal in various parks throughout the year</w:t>
      </w:r>
      <w:r w:rsidRPr="00695E2F">
        <w:rPr>
          <w:rFonts w:asciiTheme="minorHAnsi" w:eastAsia="Calibri" w:hAnsiTheme="minorHAnsi" w:cstheme="minorHAnsi"/>
          <w:sz w:val="26"/>
          <w:szCs w:val="26"/>
        </w:rPr>
        <w:t xml:space="preserve"> </w:t>
      </w:r>
    </w:p>
    <w:p w14:paraId="540AAB0F" w14:textId="77777777" w:rsidR="00D438F5" w:rsidRPr="00695E2F" w:rsidRDefault="00D438F5" w:rsidP="00A863A6">
      <w:pPr>
        <w:rPr>
          <w:rFonts w:asciiTheme="minorHAnsi" w:hAnsiTheme="minorHAnsi" w:cstheme="minorHAnsi"/>
          <w:sz w:val="26"/>
          <w:szCs w:val="26"/>
        </w:rPr>
      </w:pPr>
      <w:r w:rsidRPr="00695E2F">
        <w:rPr>
          <w:rFonts w:asciiTheme="minorHAnsi" w:hAnsiTheme="minorHAnsi" w:cstheme="minorHAnsi"/>
          <w:sz w:val="26"/>
          <w:szCs w:val="26"/>
        </w:rPr>
        <w:t xml:space="preserve">In 2025 the Trails Committee participated in an initial site visit with BC Parks, First Nations representatives and an Archeologist to the Betty’s Beach access trail to determine archeological interest and, confirm the scope of proposed access route improvements. Based on outcomes and available budget, initial improvements to the top section have been undertaken and it is anticipated that the balance of the project will be completed this year. </w:t>
      </w:r>
      <w:r w:rsidRPr="00695E2F">
        <w:rPr>
          <w:rFonts w:asciiTheme="minorHAnsi" w:eastAsia="Calibri" w:hAnsiTheme="minorHAnsi" w:cstheme="minorHAnsi"/>
          <w:sz w:val="26"/>
          <w:szCs w:val="26"/>
        </w:rPr>
        <w:t xml:space="preserve"> </w:t>
      </w:r>
    </w:p>
    <w:p w14:paraId="5CD86C03" w14:textId="77777777" w:rsidR="00A863A6" w:rsidRPr="00695E2F" w:rsidRDefault="00A863A6" w:rsidP="00A863A6">
      <w:pPr>
        <w:rPr>
          <w:rFonts w:asciiTheme="minorHAnsi" w:hAnsiTheme="minorHAnsi" w:cstheme="minorHAnsi"/>
          <w:sz w:val="26"/>
          <w:szCs w:val="26"/>
        </w:rPr>
      </w:pPr>
    </w:p>
    <w:p w14:paraId="38514D1E" w14:textId="18E9CFDF" w:rsidR="00D438F5" w:rsidRPr="00695E2F" w:rsidRDefault="00D438F5" w:rsidP="00A863A6">
      <w:pPr>
        <w:rPr>
          <w:rFonts w:asciiTheme="minorHAnsi" w:eastAsia="Calibri" w:hAnsiTheme="minorHAnsi" w:cstheme="minorHAnsi"/>
          <w:sz w:val="26"/>
          <w:szCs w:val="26"/>
        </w:rPr>
      </w:pPr>
      <w:r w:rsidRPr="00695E2F">
        <w:rPr>
          <w:rFonts w:asciiTheme="minorHAnsi" w:hAnsiTheme="minorHAnsi" w:cstheme="minorHAnsi"/>
          <w:sz w:val="26"/>
          <w:szCs w:val="26"/>
        </w:rPr>
        <w:t>Over the last two plus years the Trails Committee has provided considerable input through on-site meeting and correspondence to the CVRD pertaining to the design and execution of the Cross Island Trail between Graveley Bay and Owl Crescent. The CVRD signed off on the project in September and will be completing deficiencies this Spring. The Trails Committee continues to provide input on the project to attain the best possible outcome.</w:t>
      </w:r>
      <w:r w:rsidRPr="00695E2F">
        <w:rPr>
          <w:rFonts w:asciiTheme="minorHAnsi" w:eastAsia="Calibri" w:hAnsiTheme="minorHAnsi" w:cstheme="minorHAnsi"/>
          <w:sz w:val="26"/>
          <w:szCs w:val="26"/>
        </w:rPr>
        <w:t xml:space="preserve"> </w:t>
      </w:r>
    </w:p>
    <w:p w14:paraId="566F2895" w14:textId="77777777" w:rsidR="00535CBA" w:rsidRPr="00695E2F" w:rsidRDefault="00535CBA" w:rsidP="00A863A6">
      <w:pPr>
        <w:rPr>
          <w:rFonts w:asciiTheme="minorHAnsi" w:hAnsiTheme="minorHAnsi" w:cstheme="minorHAnsi"/>
          <w:sz w:val="26"/>
          <w:szCs w:val="26"/>
        </w:rPr>
      </w:pPr>
    </w:p>
    <w:p w14:paraId="22085C9B" w14:textId="77777777" w:rsidR="00D438F5" w:rsidRPr="00695E2F" w:rsidRDefault="00D438F5" w:rsidP="00A863A6">
      <w:pPr>
        <w:rPr>
          <w:rFonts w:asciiTheme="minorHAnsi" w:hAnsiTheme="minorHAnsi" w:cstheme="minorHAnsi"/>
          <w:sz w:val="26"/>
          <w:szCs w:val="26"/>
        </w:rPr>
      </w:pPr>
      <w:r w:rsidRPr="00695E2F">
        <w:rPr>
          <w:rFonts w:asciiTheme="minorHAnsi" w:hAnsiTheme="minorHAnsi" w:cstheme="minorHAnsi"/>
          <w:sz w:val="26"/>
          <w:szCs w:val="26"/>
        </w:rPr>
        <w:t xml:space="preserve">The Trails Committee participated in meetings with various stakeholders </w:t>
      </w:r>
      <w:proofErr w:type="spellStart"/>
      <w:r w:rsidRPr="00695E2F">
        <w:rPr>
          <w:rFonts w:asciiTheme="minorHAnsi" w:hAnsiTheme="minorHAnsi" w:cstheme="minorHAnsi"/>
          <w:sz w:val="26"/>
          <w:szCs w:val="26"/>
        </w:rPr>
        <w:t>focussed</w:t>
      </w:r>
      <w:proofErr w:type="spellEnd"/>
      <w:r w:rsidRPr="00695E2F">
        <w:rPr>
          <w:rFonts w:asciiTheme="minorHAnsi" w:hAnsiTheme="minorHAnsi" w:cstheme="minorHAnsi"/>
          <w:sz w:val="26"/>
          <w:szCs w:val="26"/>
        </w:rPr>
        <w:t xml:space="preserve"> on completing the CIT along East Road and temporary routing through Lindsay Dickson Nature Reserve. The positive momentum carried forward from 2025 will hopefully lead the CVRD to securing outstanding Rights of Way to enable initiation of the next phase namely, budgeting for surveying and preliminary design.</w:t>
      </w:r>
      <w:r w:rsidRPr="00695E2F">
        <w:rPr>
          <w:rFonts w:asciiTheme="minorHAnsi" w:eastAsia="Calibri" w:hAnsiTheme="minorHAnsi" w:cstheme="minorHAnsi"/>
          <w:sz w:val="26"/>
          <w:szCs w:val="26"/>
        </w:rPr>
        <w:t xml:space="preserve"> </w:t>
      </w:r>
    </w:p>
    <w:p w14:paraId="2A773E51" w14:textId="77777777" w:rsidR="00A863A6" w:rsidRPr="00695E2F" w:rsidRDefault="00A863A6" w:rsidP="00A863A6">
      <w:pPr>
        <w:rPr>
          <w:rFonts w:asciiTheme="minorHAnsi" w:hAnsiTheme="minorHAnsi" w:cstheme="minorHAnsi"/>
          <w:sz w:val="26"/>
          <w:szCs w:val="26"/>
        </w:rPr>
      </w:pPr>
    </w:p>
    <w:p w14:paraId="35D55E95" w14:textId="75B48C4C" w:rsidR="00D438F5" w:rsidRPr="00695E2F" w:rsidRDefault="00D438F5" w:rsidP="00A863A6">
      <w:pPr>
        <w:rPr>
          <w:rFonts w:asciiTheme="minorHAnsi" w:eastAsia="Calibri" w:hAnsiTheme="minorHAnsi" w:cstheme="minorHAnsi"/>
          <w:sz w:val="26"/>
          <w:szCs w:val="26"/>
        </w:rPr>
      </w:pPr>
      <w:r w:rsidRPr="00695E2F">
        <w:rPr>
          <w:rFonts w:asciiTheme="minorHAnsi" w:hAnsiTheme="minorHAnsi" w:cstheme="minorHAnsi"/>
          <w:sz w:val="26"/>
          <w:szCs w:val="26"/>
        </w:rPr>
        <w:t>As Chair I would like to thank our dedicated team on Trails Committee volunteers who, through their hard work are able to contribute to the safe and enjoyable use of trails throughout our island for everyone’s safe enjoyment.</w:t>
      </w:r>
      <w:r w:rsidRPr="00695E2F">
        <w:rPr>
          <w:rFonts w:asciiTheme="minorHAnsi" w:eastAsia="Calibri" w:hAnsiTheme="minorHAnsi" w:cstheme="minorHAnsi"/>
          <w:sz w:val="26"/>
          <w:szCs w:val="26"/>
        </w:rPr>
        <w:t xml:space="preserve"> </w:t>
      </w:r>
    </w:p>
    <w:p w14:paraId="146CA6A2" w14:textId="77777777" w:rsidR="00547E0F" w:rsidRPr="00695E2F" w:rsidRDefault="00547E0F" w:rsidP="00A863A6">
      <w:pPr>
        <w:rPr>
          <w:rFonts w:asciiTheme="minorHAnsi" w:hAnsiTheme="minorHAnsi" w:cstheme="minorHAnsi"/>
          <w:sz w:val="26"/>
          <w:szCs w:val="26"/>
        </w:rPr>
      </w:pPr>
    </w:p>
    <w:p w14:paraId="5435DED8" w14:textId="407FFDE5" w:rsidR="00A1612C" w:rsidRPr="00695E2F" w:rsidRDefault="00A1612C" w:rsidP="00A1612C">
      <w:pPr>
        <w:shd w:val="clear" w:color="auto" w:fill="FFFFFF"/>
        <w:jc w:val="center"/>
        <w:rPr>
          <w:rFonts w:asciiTheme="minorHAnsi" w:hAnsiTheme="minorHAnsi" w:cstheme="minorHAnsi"/>
          <w:b/>
          <w:bCs/>
          <w:color w:val="222222"/>
          <w:sz w:val="32"/>
          <w:szCs w:val="32"/>
        </w:rPr>
      </w:pPr>
      <w:r w:rsidRPr="00695E2F">
        <w:rPr>
          <w:rFonts w:asciiTheme="minorHAnsi" w:hAnsiTheme="minorHAnsi" w:cstheme="minorHAnsi"/>
          <w:b/>
          <w:bCs/>
          <w:color w:val="222222"/>
          <w:sz w:val="32"/>
          <w:szCs w:val="32"/>
        </w:rPr>
        <w:t>Waste Management Committee 2025 – Andrew Pringle.</w:t>
      </w:r>
    </w:p>
    <w:p w14:paraId="31B2D98D" w14:textId="77777777" w:rsidR="00A1612C" w:rsidRPr="00695E2F" w:rsidRDefault="00A1612C" w:rsidP="00A1612C">
      <w:pPr>
        <w:shd w:val="clear" w:color="auto" w:fill="FFFFFF"/>
        <w:rPr>
          <w:rFonts w:asciiTheme="minorHAnsi" w:hAnsiTheme="minorHAnsi" w:cstheme="minorHAnsi"/>
          <w:color w:val="222222"/>
          <w:sz w:val="26"/>
          <w:szCs w:val="26"/>
        </w:rPr>
      </w:pPr>
      <w:r w:rsidRPr="00695E2F">
        <w:rPr>
          <w:rFonts w:asciiTheme="minorHAnsi" w:hAnsiTheme="minorHAnsi" w:cstheme="minorHAnsi"/>
          <w:color w:val="222222"/>
          <w:sz w:val="26"/>
          <w:szCs w:val="26"/>
        </w:rPr>
        <w:t>The Waste Management Committee consists of Andrew Pringle, Rosa Telegus, Mike Nester, Ian Avery, Virginia MacCuspic and Veronika Miralles Sanchez. </w:t>
      </w:r>
    </w:p>
    <w:p w14:paraId="3550C68C" w14:textId="786C8D1B" w:rsidR="00A1612C" w:rsidRPr="00695E2F" w:rsidRDefault="00A1612C" w:rsidP="00A1612C">
      <w:pPr>
        <w:shd w:val="clear" w:color="auto" w:fill="FFFFFF"/>
        <w:rPr>
          <w:rFonts w:asciiTheme="minorHAnsi" w:hAnsiTheme="minorHAnsi" w:cstheme="minorHAnsi"/>
          <w:color w:val="222222"/>
          <w:sz w:val="26"/>
          <w:szCs w:val="26"/>
        </w:rPr>
      </w:pPr>
      <w:r w:rsidRPr="00695E2F">
        <w:rPr>
          <w:rFonts w:asciiTheme="minorHAnsi" w:hAnsiTheme="minorHAnsi" w:cstheme="minorHAnsi"/>
          <w:color w:val="222222"/>
          <w:sz w:val="26"/>
          <w:szCs w:val="26"/>
        </w:rPr>
        <w:t xml:space="preserve">The new manager for the recycling depot is Ian </w:t>
      </w:r>
      <w:proofErr w:type="gramStart"/>
      <w:r w:rsidRPr="00695E2F">
        <w:rPr>
          <w:rFonts w:asciiTheme="minorHAnsi" w:hAnsiTheme="minorHAnsi" w:cstheme="minorHAnsi"/>
          <w:color w:val="222222"/>
          <w:sz w:val="26"/>
          <w:szCs w:val="26"/>
        </w:rPr>
        <w:t>Avery,</w:t>
      </w:r>
      <w:proofErr w:type="gramEnd"/>
      <w:r w:rsidRPr="00695E2F">
        <w:rPr>
          <w:rFonts w:asciiTheme="minorHAnsi" w:hAnsiTheme="minorHAnsi" w:cstheme="minorHAnsi"/>
          <w:color w:val="222222"/>
          <w:sz w:val="26"/>
          <w:szCs w:val="26"/>
        </w:rPr>
        <w:t xml:space="preserve"> Mike Nester continues as Bottle Depot manager and Andrew Pringle </w:t>
      </w:r>
      <w:proofErr w:type="gramStart"/>
      <w:r w:rsidRPr="00695E2F">
        <w:rPr>
          <w:rFonts w:asciiTheme="minorHAnsi" w:hAnsiTheme="minorHAnsi" w:cstheme="minorHAnsi"/>
          <w:color w:val="222222"/>
          <w:sz w:val="26"/>
          <w:szCs w:val="26"/>
        </w:rPr>
        <w:t>continues</w:t>
      </w:r>
      <w:proofErr w:type="gramEnd"/>
      <w:r w:rsidRPr="00695E2F">
        <w:rPr>
          <w:rFonts w:asciiTheme="minorHAnsi" w:hAnsiTheme="minorHAnsi" w:cstheme="minorHAnsi"/>
          <w:color w:val="222222"/>
          <w:sz w:val="26"/>
          <w:szCs w:val="26"/>
        </w:rPr>
        <w:t xml:space="preserve"> as the Free</w:t>
      </w:r>
      <w:r w:rsidR="001978A1">
        <w:rPr>
          <w:rFonts w:asciiTheme="minorHAnsi" w:hAnsiTheme="minorHAnsi" w:cstheme="minorHAnsi"/>
          <w:color w:val="222222"/>
          <w:sz w:val="26"/>
          <w:szCs w:val="26"/>
        </w:rPr>
        <w:t xml:space="preserve"> </w:t>
      </w:r>
      <w:r w:rsidRPr="00695E2F">
        <w:rPr>
          <w:rFonts w:asciiTheme="minorHAnsi" w:hAnsiTheme="minorHAnsi" w:cstheme="minorHAnsi"/>
          <w:color w:val="222222"/>
          <w:sz w:val="26"/>
          <w:szCs w:val="26"/>
        </w:rPr>
        <w:t>store contact. </w:t>
      </w:r>
    </w:p>
    <w:p w14:paraId="76DDB7E8" w14:textId="77777777" w:rsidR="00A1612C" w:rsidRPr="00695E2F" w:rsidRDefault="00A1612C" w:rsidP="00A1612C">
      <w:pPr>
        <w:shd w:val="clear" w:color="auto" w:fill="FFFFFF"/>
        <w:rPr>
          <w:rFonts w:asciiTheme="minorHAnsi" w:hAnsiTheme="minorHAnsi" w:cstheme="minorHAnsi"/>
          <w:color w:val="222222"/>
          <w:sz w:val="26"/>
          <w:szCs w:val="26"/>
        </w:rPr>
      </w:pPr>
      <w:r w:rsidRPr="00695E2F">
        <w:rPr>
          <w:rFonts w:asciiTheme="minorHAnsi" w:hAnsiTheme="minorHAnsi" w:cstheme="minorHAnsi"/>
          <w:color w:val="222222"/>
          <w:sz w:val="26"/>
          <w:szCs w:val="26"/>
        </w:rPr>
        <w:t>There has been a big risk assessment and compliance assessment with WorkSafe requirements. First aid kits are new and everyone is trained or will be trained in first aid and related safety requirements.</w:t>
      </w:r>
    </w:p>
    <w:p w14:paraId="32E53153" w14:textId="77777777" w:rsidR="00A1612C" w:rsidRPr="00695E2F" w:rsidRDefault="00A1612C" w:rsidP="00A1612C">
      <w:pPr>
        <w:shd w:val="clear" w:color="auto" w:fill="FFFFFF"/>
        <w:rPr>
          <w:rFonts w:asciiTheme="minorHAnsi" w:hAnsiTheme="minorHAnsi" w:cstheme="minorHAnsi"/>
          <w:color w:val="222222"/>
          <w:sz w:val="26"/>
          <w:szCs w:val="26"/>
        </w:rPr>
      </w:pPr>
      <w:r w:rsidRPr="00695E2F">
        <w:rPr>
          <w:rFonts w:asciiTheme="minorHAnsi" w:hAnsiTheme="minorHAnsi" w:cstheme="minorHAnsi"/>
          <w:color w:val="222222"/>
          <w:sz w:val="26"/>
          <w:szCs w:val="26"/>
        </w:rPr>
        <w:t xml:space="preserve">There's a new garbage storage shed, the entrance has been paved to facilitate big truck loading and </w:t>
      </w:r>
      <w:proofErr w:type="spellStart"/>
      <w:r w:rsidRPr="00695E2F">
        <w:rPr>
          <w:rFonts w:asciiTheme="minorHAnsi" w:hAnsiTheme="minorHAnsi" w:cstheme="minorHAnsi"/>
          <w:color w:val="222222"/>
          <w:sz w:val="26"/>
          <w:szCs w:val="26"/>
        </w:rPr>
        <w:t>off loading</w:t>
      </w:r>
      <w:proofErr w:type="spellEnd"/>
      <w:r w:rsidRPr="00695E2F">
        <w:rPr>
          <w:rFonts w:asciiTheme="minorHAnsi" w:hAnsiTheme="minorHAnsi" w:cstheme="minorHAnsi"/>
          <w:color w:val="222222"/>
          <w:sz w:val="26"/>
          <w:szCs w:val="26"/>
        </w:rPr>
        <w:t>. </w:t>
      </w:r>
    </w:p>
    <w:p w14:paraId="1DA20250" w14:textId="77777777" w:rsidR="00A1612C" w:rsidRPr="00695E2F" w:rsidRDefault="00A1612C" w:rsidP="00A1612C">
      <w:pPr>
        <w:shd w:val="clear" w:color="auto" w:fill="FFFFFF"/>
        <w:rPr>
          <w:rFonts w:asciiTheme="minorHAnsi" w:hAnsiTheme="minorHAnsi" w:cstheme="minorHAnsi"/>
          <w:color w:val="222222"/>
          <w:sz w:val="26"/>
          <w:szCs w:val="26"/>
        </w:rPr>
      </w:pPr>
      <w:r w:rsidRPr="00695E2F">
        <w:rPr>
          <w:rFonts w:asciiTheme="minorHAnsi" w:hAnsiTheme="minorHAnsi" w:cstheme="minorHAnsi"/>
          <w:color w:val="222222"/>
          <w:sz w:val="26"/>
          <w:szCs w:val="26"/>
        </w:rPr>
        <w:t>There are lots of challenges like the water pooling in the loading bay, lack of space for storage, differential hours between BD/RC causing confusion in the community.</w:t>
      </w:r>
    </w:p>
    <w:p w14:paraId="6B3F83A3" w14:textId="77777777" w:rsidR="00A1612C" w:rsidRPr="00695E2F" w:rsidRDefault="00A1612C" w:rsidP="00A1612C">
      <w:pPr>
        <w:shd w:val="clear" w:color="auto" w:fill="FFFFFF"/>
        <w:rPr>
          <w:rFonts w:asciiTheme="minorHAnsi" w:hAnsiTheme="minorHAnsi" w:cstheme="minorHAnsi"/>
          <w:color w:val="222222"/>
          <w:sz w:val="26"/>
          <w:szCs w:val="26"/>
        </w:rPr>
      </w:pPr>
      <w:r w:rsidRPr="00695E2F">
        <w:rPr>
          <w:rFonts w:asciiTheme="minorHAnsi" w:hAnsiTheme="minorHAnsi" w:cstheme="minorHAnsi"/>
          <w:color w:val="222222"/>
          <w:sz w:val="26"/>
          <w:szCs w:val="26"/>
        </w:rPr>
        <w:t>The recycling and bottle depots may be moving to the current firehall, after a new firehall is built in 2 or 3 years. That has serious implications for the old school if it loses a major tenant. </w:t>
      </w:r>
    </w:p>
    <w:p w14:paraId="7EA9F67A" w14:textId="77777777" w:rsidR="00A1612C" w:rsidRDefault="00A1612C" w:rsidP="00A1612C">
      <w:pPr>
        <w:shd w:val="clear" w:color="auto" w:fill="FFFFFF"/>
        <w:rPr>
          <w:rFonts w:asciiTheme="minorHAnsi" w:hAnsiTheme="minorHAnsi" w:cstheme="minorHAnsi"/>
          <w:color w:val="222222"/>
          <w:sz w:val="26"/>
          <w:szCs w:val="26"/>
        </w:rPr>
      </w:pPr>
      <w:r w:rsidRPr="00695E2F">
        <w:rPr>
          <w:rFonts w:asciiTheme="minorHAnsi" w:hAnsiTheme="minorHAnsi" w:cstheme="minorHAnsi"/>
          <w:color w:val="222222"/>
          <w:sz w:val="26"/>
          <w:szCs w:val="26"/>
        </w:rPr>
        <w:t xml:space="preserve">Mike Nester and Ian Avery will speak at the next public meeting about new </w:t>
      </w:r>
      <w:proofErr w:type="spellStart"/>
      <w:r w:rsidRPr="00695E2F">
        <w:rPr>
          <w:rFonts w:asciiTheme="minorHAnsi" w:hAnsiTheme="minorHAnsi" w:cstheme="minorHAnsi"/>
          <w:color w:val="222222"/>
          <w:sz w:val="26"/>
          <w:szCs w:val="26"/>
        </w:rPr>
        <w:t>colour</w:t>
      </w:r>
      <w:proofErr w:type="spellEnd"/>
      <w:r w:rsidRPr="00695E2F">
        <w:rPr>
          <w:rFonts w:asciiTheme="minorHAnsi" w:hAnsiTheme="minorHAnsi" w:cstheme="minorHAnsi"/>
          <w:color w:val="222222"/>
          <w:sz w:val="26"/>
          <w:szCs w:val="26"/>
        </w:rPr>
        <w:t xml:space="preserve"> coded recycling.</w:t>
      </w:r>
    </w:p>
    <w:p w14:paraId="1F27732E" w14:textId="77777777" w:rsidR="00695E2F" w:rsidRPr="001978A1" w:rsidRDefault="00695E2F" w:rsidP="00A1612C">
      <w:pPr>
        <w:shd w:val="clear" w:color="auto" w:fill="FFFFFF"/>
        <w:rPr>
          <w:rFonts w:asciiTheme="minorHAnsi" w:hAnsiTheme="minorHAnsi" w:cstheme="minorHAnsi"/>
          <w:color w:val="222222"/>
          <w:sz w:val="16"/>
          <w:szCs w:val="16"/>
        </w:rPr>
      </w:pPr>
    </w:p>
    <w:p w14:paraId="418AAD98" w14:textId="5110AE49" w:rsidR="00695E2F" w:rsidRDefault="00695E2F" w:rsidP="00695E2F">
      <w:pPr>
        <w:shd w:val="clear" w:color="auto" w:fill="FFFFFF"/>
        <w:jc w:val="center"/>
        <w:rPr>
          <w:rFonts w:asciiTheme="minorHAnsi" w:hAnsiTheme="minorHAnsi" w:cstheme="minorHAnsi"/>
          <w:b/>
          <w:bCs/>
          <w:color w:val="222222"/>
          <w:sz w:val="32"/>
          <w:szCs w:val="32"/>
        </w:rPr>
      </w:pPr>
      <w:r w:rsidRPr="00695E2F">
        <w:rPr>
          <w:rFonts w:asciiTheme="minorHAnsi" w:hAnsiTheme="minorHAnsi" w:cstheme="minorHAnsi"/>
          <w:b/>
          <w:bCs/>
          <w:color w:val="222222"/>
          <w:sz w:val="32"/>
          <w:szCs w:val="32"/>
        </w:rPr>
        <w:t>Wildlife Advisory Committee 2025 – Peter Karsten</w:t>
      </w:r>
    </w:p>
    <w:p w14:paraId="7FAE246D" w14:textId="491502BD" w:rsidR="00D438F5" w:rsidRPr="00695E2F" w:rsidRDefault="00011FFA" w:rsidP="001978A1">
      <w:pPr>
        <w:shd w:val="clear" w:color="auto" w:fill="FFFFFF"/>
        <w:jc w:val="center"/>
        <w:rPr>
          <w:rFonts w:asciiTheme="minorHAnsi" w:hAnsiTheme="minorHAnsi" w:cstheme="minorHAnsi"/>
          <w:b/>
          <w:bCs/>
        </w:rPr>
      </w:pPr>
      <w:r w:rsidRPr="00011FFA">
        <w:rPr>
          <w:rFonts w:asciiTheme="minorHAnsi" w:hAnsiTheme="minorHAnsi" w:cstheme="minorHAnsi"/>
          <w:b/>
          <w:bCs/>
          <w:color w:val="222222"/>
          <w:sz w:val="26"/>
          <w:szCs w:val="26"/>
        </w:rPr>
        <w:t>To Come</w:t>
      </w:r>
    </w:p>
    <w:sectPr w:rsidR="00D438F5" w:rsidRPr="00695E2F" w:rsidSect="008C79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4DA"/>
    <w:multiLevelType w:val="hybridMultilevel"/>
    <w:tmpl w:val="7C766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26417A"/>
    <w:multiLevelType w:val="hybridMultilevel"/>
    <w:tmpl w:val="699C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75BC7"/>
    <w:multiLevelType w:val="hybridMultilevel"/>
    <w:tmpl w:val="3C8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67067"/>
    <w:multiLevelType w:val="hybridMultilevel"/>
    <w:tmpl w:val="D918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75450"/>
    <w:multiLevelType w:val="hybridMultilevel"/>
    <w:tmpl w:val="259E948E"/>
    <w:lvl w:ilvl="0" w:tplc="D31EB138">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1C41ABA"/>
    <w:multiLevelType w:val="hybridMultilevel"/>
    <w:tmpl w:val="2A64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23546"/>
    <w:multiLevelType w:val="hybridMultilevel"/>
    <w:tmpl w:val="1ED2D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424567"/>
    <w:multiLevelType w:val="hybridMultilevel"/>
    <w:tmpl w:val="395CD9CA"/>
    <w:lvl w:ilvl="0" w:tplc="C02259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ABB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09B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84A7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E21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8FA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AEDC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2E7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26BC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6B49F6"/>
    <w:multiLevelType w:val="hybridMultilevel"/>
    <w:tmpl w:val="66042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8E64DF"/>
    <w:multiLevelType w:val="hybridMultilevel"/>
    <w:tmpl w:val="D16A7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432891">
    <w:abstractNumId w:val="7"/>
  </w:num>
  <w:num w:numId="2" w16cid:durableId="384257675">
    <w:abstractNumId w:val="4"/>
  </w:num>
  <w:num w:numId="3" w16cid:durableId="1707561310">
    <w:abstractNumId w:val="5"/>
  </w:num>
  <w:num w:numId="4" w16cid:durableId="1686250837">
    <w:abstractNumId w:val="9"/>
  </w:num>
  <w:num w:numId="5" w16cid:durableId="1403914444">
    <w:abstractNumId w:val="1"/>
  </w:num>
  <w:num w:numId="6" w16cid:durableId="1288584671">
    <w:abstractNumId w:val="8"/>
  </w:num>
  <w:num w:numId="7" w16cid:durableId="1090807341">
    <w:abstractNumId w:val="0"/>
  </w:num>
  <w:num w:numId="8" w16cid:durableId="405105005">
    <w:abstractNumId w:val="3"/>
  </w:num>
  <w:num w:numId="9" w16cid:durableId="914902161">
    <w:abstractNumId w:val="2"/>
  </w:num>
  <w:num w:numId="10" w16cid:durableId="228611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F5"/>
    <w:rsid w:val="00011FFA"/>
    <w:rsid w:val="00061BAD"/>
    <w:rsid w:val="00076E44"/>
    <w:rsid w:val="000F2F8D"/>
    <w:rsid w:val="001978A1"/>
    <w:rsid w:val="002247AC"/>
    <w:rsid w:val="00230154"/>
    <w:rsid w:val="00276D77"/>
    <w:rsid w:val="00335AE5"/>
    <w:rsid w:val="00336256"/>
    <w:rsid w:val="003447D6"/>
    <w:rsid w:val="003C2D78"/>
    <w:rsid w:val="00402556"/>
    <w:rsid w:val="00535CBA"/>
    <w:rsid w:val="005439B2"/>
    <w:rsid w:val="00547E0F"/>
    <w:rsid w:val="005D2F17"/>
    <w:rsid w:val="005D51AA"/>
    <w:rsid w:val="006018F6"/>
    <w:rsid w:val="00640320"/>
    <w:rsid w:val="00655D35"/>
    <w:rsid w:val="00695E2F"/>
    <w:rsid w:val="006F6938"/>
    <w:rsid w:val="00760551"/>
    <w:rsid w:val="007F36EC"/>
    <w:rsid w:val="008C70D6"/>
    <w:rsid w:val="008C7970"/>
    <w:rsid w:val="00967B9F"/>
    <w:rsid w:val="009733C6"/>
    <w:rsid w:val="009C0EC9"/>
    <w:rsid w:val="009F5059"/>
    <w:rsid w:val="00A1612C"/>
    <w:rsid w:val="00A863A6"/>
    <w:rsid w:val="00B17A86"/>
    <w:rsid w:val="00B83706"/>
    <w:rsid w:val="00BB3196"/>
    <w:rsid w:val="00BF5E4F"/>
    <w:rsid w:val="00C53CA6"/>
    <w:rsid w:val="00D438F5"/>
    <w:rsid w:val="00E544FA"/>
    <w:rsid w:val="00E6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03EF"/>
  <w15:chartTrackingRefBased/>
  <w15:docId w15:val="{29C0FC2A-CF2E-4941-9402-F73C9883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967B9F"/>
    <w:pPr>
      <w:suppressAutoHyphens/>
    </w:pPr>
    <w:rPr>
      <w:rFonts w:ascii="Calibri" w:eastAsia="Calibri" w:hAnsi="Calibri" w:cs="Calibri"/>
      <w:color w:val="006699"/>
      <w:lang w:val="en-CA" w:eastAsia="zh-CN"/>
    </w:rPr>
  </w:style>
  <w:style w:type="paragraph" w:styleId="ListParagraph">
    <w:name w:val="List Paragraph"/>
    <w:basedOn w:val="Normal"/>
    <w:uiPriority w:val="34"/>
    <w:qFormat/>
    <w:rsid w:val="003C2D78"/>
    <w:pPr>
      <w:spacing w:after="160" w:line="278" w:lineRule="auto"/>
      <w:ind w:left="720"/>
      <w:contextualSpacing/>
    </w:pPr>
    <w:rPr>
      <w:rFonts w:asciiTheme="minorHAnsi" w:eastAsiaTheme="minorHAnsi" w:hAnsiTheme="minorHAnsi" w:cstheme="minorBidi"/>
      <w:kern w:val="2"/>
      <w:lang w:val="en-CA"/>
      <w14:ligatures w14:val="standardContextual"/>
    </w:rPr>
  </w:style>
  <w:style w:type="character" w:styleId="Hyperlink">
    <w:name w:val="Hyperlink"/>
    <w:basedOn w:val="DefaultParagraphFont"/>
    <w:uiPriority w:val="99"/>
    <w:unhideWhenUsed/>
    <w:rsid w:val="003C2D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meo.com/1120538020"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 template</Template>
  <TotalTime>70</TotalTime>
  <Pages>6</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cp:lastPrinted>2026-04-06T23:08:00Z</cp:lastPrinted>
  <dcterms:created xsi:type="dcterms:W3CDTF">2026-04-06T22:45:00Z</dcterms:created>
  <dcterms:modified xsi:type="dcterms:W3CDTF">2026-04-13T20:22:00Z</dcterms:modified>
</cp:coreProperties>
</file>